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069C" w14:textId="77777777" w:rsidR="00AA78FD" w:rsidRPr="00AA78FD" w:rsidRDefault="00AA78FD" w:rsidP="00AA78FD">
      <w:pPr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AA78F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แบบฟอร์มข้อเสนอโครงการเพื่อขอรับทุนสนับสนุนการผลิตโครงการวิจัย คณะมนุษยศาสตร์</w:t>
      </w:r>
    </w:p>
    <w:p w14:paraId="0AE16B23" w14:textId="4E0357B7" w:rsidR="008E7734" w:rsidRPr="00AA78FD" w:rsidRDefault="007235AE" w:rsidP="00AA78FD">
      <w:pPr>
        <w:jc w:val="center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AA78F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ประจำปีงบประมาณ </w:t>
      </w:r>
      <w:r w:rsidR="000C7A09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๒๕๖</w:t>
      </w:r>
      <w:r w:rsidR="000C7A09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</w:t>
      </w:r>
    </w:p>
    <w:p w14:paraId="04D7D6BD" w14:textId="77777777" w:rsidR="00F47319" w:rsidRPr="00AA78FD" w:rsidRDefault="00F47319" w:rsidP="00AA78FD">
      <w:pPr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>--------------------------------------------------------------</w:t>
      </w:r>
    </w:p>
    <w:p w14:paraId="6755CCE7" w14:textId="77777777" w:rsidR="001E3FE7" w:rsidRPr="00AA78FD" w:rsidRDefault="00AA78FD" w:rsidP="00AA78FD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ขอ</w:t>
      </w:r>
      <w:r w:rsidR="00F47319" w:rsidRPr="00AA78F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ให้จัดทำ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ข้อเสนอ</w:t>
      </w:r>
      <w:r w:rsidR="00F47319" w:rsidRPr="00AA78F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โครงการวิจัย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ตามหัวข้อ/ประเด็น ดังต่อไปนี้</w:t>
      </w:r>
    </w:p>
    <w:p w14:paraId="61A29541" w14:textId="335843A7" w:rsidR="00AA78FD" w:rsidRDefault="000C7A09" w:rsidP="001916C0">
      <w:pPr>
        <w:tabs>
          <w:tab w:val="left" w:pos="0"/>
          <w:tab w:val="left" w:pos="284"/>
          <w:tab w:val="right" w:pos="9356"/>
        </w:tabs>
        <w:jc w:val="thaiDistribute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>๑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47319" w:rsidRPr="00AA78FD">
        <w:rPr>
          <w:rFonts w:ascii="TH SarabunPSK" w:hAnsi="TH SarabunPSK" w:cs="TH SarabunPSK"/>
          <w:sz w:val="30"/>
          <w:szCs w:val="30"/>
          <w:cs/>
          <w:lang w:bidi="th-TH"/>
        </w:rPr>
        <w:t>ชื่อโครงการวิจัย</w:t>
      </w:r>
      <w:r w:rsidR="00AA78F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ภาษาไทย </w:t>
      </w:r>
      <w:r w:rsid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</w:p>
    <w:p w14:paraId="3544C890" w14:textId="77777777" w:rsidR="00AA78FD" w:rsidRDefault="00AA78FD" w:rsidP="001916C0">
      <w:pPr>
        <w:tabs>
          <w:tab w:val="left" w:pos="0"/>
          <w:tab w:val="left" w:pos="284"/>
          <w:tab w:val="right" w:pos="9356"/>
        </w:tabs>
        <w:jc w:val="thaiDistribute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ชื่อโครงการวิจัยภาษาอังกฤษ</w:t>
      </w:r>
      <w:r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</w:p>
    <w:p w14:paraId="2ACF1002" w14:textId="77777777" w:rsidR="00AA78FD" w:rsidRDefault="00AA78FD" w:rsidP="001916C0">
      <w:pPr>
        <w:tabs>
          <w:tab w:val="left" w:pos="0"/>
          <w:tab w:val="left" w:pos="284"/>
          <w:tab w:val="right" w:pos="9356"/>
        </w:tabs>
        <w:jc w:val="thaiDistribute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47319" w:rsidRPr="00AA78FD">
        <w:rPr>
          <w:rFonts w:ascii="TH SarabunPSK" w:hAnsi="TH SarabunPSK" w:cs="TH SarabunPSK"/>
          <w:sz w:val="30"/>
          <w:szCs w:val="30"/>
          <w:cs/>
          <w:lang w:bidi="th-TH"/>
        </w:rPr>
        <w:t>(ระบุชื่อโครงการวิจัยทั้งภาษาไทยและภาษาอังกฤษ)</w:t>
      </w:r>
    </w:p>
    <w:p w14:paraId="64A5F271" w14:textId="32376656" w:rsidR="00AA78FD" w:rsidRDefault="000C7A09" w:rsidP="00AA78FD">
      <w:pPr>
        <w:tabs>
          <w:tab w:val="left" w:pos="0"/>
          <w:tab w:val="left" w:pos="284"/>
          <w:tab w:val="right" w:pos="9356"/>
        </w:tabs>
        <w:jc w:val="thaiDistribute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47319" w:rsidRPr="00AA78FD">
        <w:rPr>
          <w:rFonts w:ascii="TH SarabunPSK" w:hAnsi="TH SarabunPSK" w:cs="TH SarabunPSK"/>
          <w:sz w:val="30"/>
          <w:szCs w:val="30"/>
          <w:cs/>
          <w:lang w:bidi="th-TH"/>
        </w:rPr>
        <w:t>ขอรับทุน</w:t>
      </w:r>
      <w:r w:rsidR="00AA78FD">
        <w:rPr>
          <w:rFonts w:ascii="TH SarabunPSK" w:hAnsi="TH SarabunPSK" w:cs="TH SarabunPSK" w:hint="cs"/>
          <w:sz w:val="30"/>
          <w:szCs w:val="30"/>
          <w:cs/>
          <w:lang w:bidi="th-TH"/>
        </w:rPr>
        <w:t>สนับสนุนการผลิตโครงการ</w:t>
      </w:r>
      <w:r w:rsidR="006157D9" w:rsidRPr="00AA78FD">
        <w:rPr>
          <w:rFonts w:ascii="TH SarabunPSK" w:hAnsi="TH SarabunPSK" w:cs="TH SarabunPSK"/>
          <w:sz w:val="30"/>
          <w:szCs w:val="30"/>
          <w:cs/>
          <w:lang w:bidi="th-TH"/>
        </w:rPr>
        <w:t>วิจัย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ประเภท</w:t>
      </w:r>
    </w:p>
    <w:p w14:paraId="4D52D176" w14:textId="77777777" w:rsidR="00AA78FD" w:rsidRDefault="00AA78FD" w:rsidP="00AA78FD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3969"/>
          <w:tab w:val="right" w:pos="9356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A78FD">
        <w:rPr>
          <w:rFonts w:ascii="TH SarabunPSK" w:hAnsi="TH SarabunPSK" w:cs="TH SarabunPSK"/>
          <w:sz w:val="30"/>
          <w:szCs w:val="30"/>
          <w:lang w:bidi="th-TH"/>
        </w:rPr>
        <w:sym w:font="Wingdings" w:char="F06F"/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งานวิจัยเดี่ยว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A78FD">
        <w:rPr>
          <w:rFonts w:ascii="TH SarabunPSK" w:hAnsi="TH SarabunPSK" w:cs="TH SarabunPSK"/>
          <w:sz w:val="30"/>
          <w:szCs w:val="30"/>
          <w:lang w:bidi="th-TH"/>
        </w:rPr>
        <w:sym w:font="Wingdings" w:char="F06F"/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งานวิจัยกลุ่ม</w:t>
      </w:r>
    </w:p>
    <w:p w14:paraId="0C7804DF" w14:textId="77777777" w:rsidR="0014763D" w:rsidRDefault="00AA78FD" w:rsidP="0014763D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3969"/>
          <w:tab w:val="right" w:pos="9356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47319" w:rsidRPr="00AA78FD">
        <w:rPr>
          <w:rFonts w:ascii="TH SarabunPSK" w:hAnsi="TH SarabunPSK" w:cs="TH SarabunPSK"/>
          <w:sz w:val="30"/>
          <w:szCs w:val="30"/>
          <w:cs/>
          <w:lang w:bidi="th-TH"/>
        </w:rPr>
        <w:t>คณะมนุษยศาสตร์ ประจำปีงบประมาณ</w:t>
      </w:r>
      <w:r w:rsidR="001E3FE7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1E3FE7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</w:p>
    <w:p w14:paraId="462A1948" w14:textId="36AB7E41" w:rsidR="00F47319" w:rsidRPr="00AA78FD" w:rsidRDefault="0014763D" w:rsidP="0014763D">
      <w:pPr>
        <w:tabs>
          <w:tab w:val="left" w:pos="0"/>
          <w:tab w:val="left" w:pos="284"/>
          <w:tab w:val="left" w:pos="851"/>
          <w:tab w:val="left" w:pos="1418"/>
          <w:tab w:val="left" w:pos="1985"/>
          <w:tab w:val="left" w:pos="3969"/>
          <w:tab w:val="right" w:pos="9356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47319" w:rsidRPr="00AA78FD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โปรด</w:t>
      </w:r>
      <w:r w:rsidR="00F47319" w:rsidRPr="00AA78FD">
        <w:rPr>
          <w:rFonts w:ascii="TH SarabunPSK" w:hAnsi="TH SarabunPSK" w:cs="TH SarabunPSK"/>
          <w:sz w:val="30"/>
          <w:szCs w:val="30"/>
          <w:cs/>
          <w:lang w:bidi="th-TH"/>
        </w:rPr>
        <w:t>ระบุ</w:t>
      </w:r>
      <w:r w:rsidR="003C7D95" w:rsidRPr="00AA78FD">
        <w:rPr>
          <w:rFonts w:ascii="TH SarabunPSK" w:hAnsi="TH SarabunPSK" w:cs="TH SarabunPSK"/>
          <w:sz w:val="30"/>
          <w:szCs w:val="30"/>
          <w:cs/>
          <w:lang w:bidi="th-TH"/>
        </w:rPr>
        <w:t>ชื่อประเภททุนวิจัยและ</w:t>
      </w:r>
      <w:r w:rsidR="00F47319" w:rsidRPr="00AA78FD">
        <w:rPr>
          <w:rFonts w:ascii="TH SarabunPSK" w:hAnsi="TH SarabunPSK" w:cs="TH SarabunPSK"/>
          <w:sz w:val="30"/>
          <w:szCs w:val="30"/>
          <w:cs/>
          <w:lang w:bidi="th-TH"/>
        </w:rPr>
        <w:t>ปีงบประมาณที่ขอรับทุน)</w:t>
      </w:r>
    </w:p>
    <w:p w14:paraId="5818ACDB" w14:textId="1ECF4E3D" w:rsidR="00F47319" w:rsidRPr="00AA78FD" w:rsidRDefault="000C7A09" w:rsidP="00AA78FD">
      <w:pPr>
        <w:ind w:left="284" w:hanging="284"/>
        <w:jc w:val="thaiDistribute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F47319" w:rsidRPr="00AA78FD">
        <w:rPr>
          <w:rFonts w:ascii="TH SarabunPSK" w:hAnsi="TH SarabunPSK" w:cs="TH SarabunPSK"/>
          <w:sz w:val="30"/>
          <w:szCs w:val="30"/>
          <w:cs/>
          <w:lang w:bidi="th-TH"/>
        </w:rPr>
        <w:t>ทำกา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รวิจัยในกลุ่มวิชาการด้าน </w:t>
      </w:r>
      <w:r w:rsidR="001E3FE7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(</w:t>
      </w:r>
      <w:r w:rsidR="00F47319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>ระบุชื่อกลุ่มวิชาการและสาขาวิชาการที่ทำการวิจัยว่าอย</w:t>
      </w:r>
      <w:r w:rsidR="001E3FE7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>ู่ในกลุ่มวิชาการและสาขาวิชาการใด)</w:t>
      </w:r>
      <w:r w:rsidR="001E3FE7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1E3FE7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="0006390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06390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06390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06390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06390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06390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06390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06390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  <w:r w:rsidR="0006390C">
        <w:rPr>
          <w:rFonts w:ascii="TH SarabunPSK" w:hAnsi="TH SarabunPSK" w:cs="TH SarabunPSK"/>
          <w:sz w:val="30"/>
          <w:szCs w:val="30"/>
          <w:u w:val="dotted"/>
          <w:lang w:bidi="th-TH"/>
        </w:rPr>
        <w:tab/>
      </w:r>
    </w:p>
    <w:p w14:paraId="45AC3542" w14:textId="08E38481" w:rsidR="00AA78FD" w:rsidRPr="00AA78FD" w:rsidRDefault="000C7A09" w:rsidP="00AA78FD">
      <w:pPr>
        <w:ind w:left="284" w:hanging="284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>๔</w:t>
      </w:r>
      <w:r w:rsidR="00AA78FD" w:rsidRPr="00AA78FD">
        <w:rPr>
          <w:rFonts w:ascii="TH SarabunPSK" w:hAnsi="TH SarabunPSK" w:cs="TH SarabunPSK"/>
          <w:sz w:val="30"/>
          <w:szCs w:val="30"/>
          <w:lang w:bidi="th-TH"/>
        </w:rPr>
        <w:t>.</w:t>
      </w:r>
      <w:r w:rsidR="00AA78FD" w:rsidRPr="00AA78FD">
        <w:rPr>
          <w:rFonts w:ascii="TH SarabunPSK" w:hAnsi="TH SarabunPSK" w:cs="TH SarabunPSK"/>
          <w:sz w:val="30"/>
          <w:szCs w:val="30"/>
          <w:lang w:bidi="th-TH"/>
        </w:rPr>
        <w:tab/>
      </w:r>
      <w:r w:rsidR="00AA78FD" w:rsidRPr="00AA78FD">
        <w:rPr>
          <w:rFonts w:ascii="TH SarabunPSK" w:hAnsi="TH SarabunPSK" w:cs="TH SarabunPSK"/>
          <w:sz w:val="30"/>
          <w:szCs w:val="30"/>
          <w:cs/>
          <w:lang w:bidi="th-TH"/>
        </w:rPr>
        <w:t>โครงการวิจัยฯ สอดคล้องกับยุทธศาสตร์ของมหาวิทยาลัยด้าน (โปรดระบุ)</w:t>
      </w:r>
    </w:p>
    <w:p w14:paraId="7A840DCC" w14:textId="77777777" w:rsidR="00AA78FD" w:rsidRPr="00AA78FD" w:rsidRDefault="00AA78FD" w:rsidP="00AA78FD">
      <w:pPr>
        <w:ind w:left="284" w:hanging="284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A78FD">
        <w:rPr>
          <w:rFonts w:ascii="TH SarabunPSK" w:hAnsi="TH SarabunPSK" w:cs="TH SarabunPSK"/>
          <w:sz w:val="30"/>
          <w:szCs w:val="30"/>
          <w:lang w:bidi="th-TH"/>
        </w:rPr>
        <w:sym w:font="Wingdings" w:char="F06F"/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สิ่งแวดล้อมและพลังงาน</w:t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A78FD">
        <w:rPr>
          <w:rFonts w:ascii="TH SarabunPSK" w:hAnsi="TH SarabunPSK" w:cs="TH SarabunPSK"/>
          <w:sz w:val="30"/>
          <w:szCs w:val="30"/>
          <w:lang w:bidi="th-TH"/>
        </w:rPr>
        <w:sym w:font="Wingdings" w:char="F06F"/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อาหาร สุขภาพ และการดูแลผู้สูงอายุ</w:t>
      </w:r>
    </w:p>
    <w:p w14:paraId="37124FBC" w14:textId="69F1030B" w:rsidR="00AA78FD" w:rsidRPr="00AA78FD" w:rsidRDefault="00AA78FD" w:rsidP="00AA78FD">
      <w:pPr>
        <w:ind w:left="284" w:firstLine="436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AA78FD">
        <w:rPr>
          <w:rFonts w:ascii="TH SarabunPSK" w:hAnsi="TH SarabunPSK" w:cs="TH SarabunPSK"/>
          <w:sz w:val="30"/>
          <w:szCs w:val="30"/>
          <w:lang w:bidi="th-TH"/>
        </w:rPr>
        <w:sym w:font="Wingdings" w:char="F06F"/>
      </w:r>
      <w:r w:rsidR="00FB020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ล้านนาสร้างสรรค์ </w:t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AA78FD">
        <w:rPr>
          <w:rFonts w:ascii="TH SarabunPSK" w:hAnsi="TH SarabunPSK" w:cs="TH SarabunPSK"/>
          <w:sz w:val="30"/>
          <w:szCs w:val="30"/>
          <w:lang w:bidi="th-TH"/>
        </w:rPr>
        <w:sym w:font="Wingdings" w:char="F06F"/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วิจัยเพื่อความเป็นเลิศและนวัตกรรม (ด้านอื่น ๆ)</w:t>
      </w:r>
    </w:p>
    <w:p w14:paraId="5489A641" w14:textId="140547D9" w:rsidR="007B2402" w:rsidRPr="00AA78FD" w:rsidRDefault="000C7A09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๕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. </w:t>
      </w:r>
      <w:r w:rsidR="00FB020E">
        <w:rPr>
          <w:rFonts w:ascii="TH SarabunPSK" w:hAnsi="TH SarabunPSK" w:cs="TH SarabunPSK" w:hint="cs"/>
          <w:sz w:val="30"/>
          <w:szCs w:val="30"/>
          <w:cs/>
          <w:lang w:bidi="th-TH"/>
        </w:rPr>
        <w:t>ชื่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อหัวหน้าโครงการวิจัยและคณะผู้วิจัย</w:t>
      </w:r>
      <w:r w:rsidR="0014763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(กรณีงานวิจัยกลุ่ม ให้ระบุเปอร์เช็นต์ในการทำงานวิจัย)   </w:t>
      </w:r>
    </w:p>
    <w:p w14:paraId="3FBBE5FA" w14:textId="144C34B7" w:rsidR="007B2402" w:rsidRPr="00AA78FD" w:rsidRDefault="000C7A09" w:rsidP="00AA78FD">
      <w:pPr>
        <w:pStyle w:val="a"/>
        <w:tabs>
          <w:tab w:val="left" w:pos="568"/>
        </w:tabs>
        <w:ind w:right="56"/>
        <w:jc w:val="thaiDistribute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 w:hint="cs"/>
          <w:sz w:val="30"/>
          <w:szCs w:val="30"/>
          <w:cs/>
        </w:rPr>
        <w:t>๖</w:t>
      </w:r>
      <w:r w:rsidR="001E3FE7" w:rsidRPr="00AA78F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7B2402" w:rsidRPr="00AA78FD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นักวิจัยที่ปรึกษา </w:t>
      </w:r>
      <w:r w:rsidR="007B2402" w:rsidRPr="00AA78FD">
        <w:rPr>
          <w:rStyle w:val="PageNumber"/>
          <w:rFonts w:ascii="TH SarabunPSK" w:hAnsi="TH SarabunPSK" w:cs="TH SarabunPSK"/>
          <w:sz w:val="30"/>
          <w:szCs w:val="30"/>
          <w:lang w:val="en-US"/>
        </w:rPr>
        <w:t>(Mentor)</w:t>
      </w:r>
      <w:r w:rsidR="0014763D">
        <w:rPr>
          <w:rStyle w:val="PageNumber"/>
          <w:rFonts w:ascii="TH SarabunPSK" w:hAnsi="TH SarabunPSK" w:cs="TH SarabunPSK" w:hint="cs"/>
          <w:sz w:val="30"/>
          <w:szCs w:val="30"/>
          <w:cs/>
          <w:lang w:val="en-US"/>
        </w:rPr>
        <w:t xml:space="preserve"> (ถ้ามี)</w:t>
      </w:r>
    </w:p>
    <w:p w14:paraId="267283E9" w14:textId="24E63AB4" w:rsidR="004B0817" w:rsidRPr="00AA78FD" w:rsidRDefault="000C7A09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Style w:val="PageNumber"/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1E3FE7" w:rsidRPr="0014763D">
        <w:rPr>
          <w:rStyle w:val="PageNumber"/>
          <w:rFonts w:ascii="TH SarabunPSK" w:hAnsi="TH SarabunPSK" w:cs="TH SarabunPSK"/>
          <w:sz w:val="30"/>
          <w:szCs w:val="30"/>
          <w:cs/>
          <w:lang w:bidi="th-TH"/>
        </w:rPr>
        <w:t>.</w:t>
      </w:r>
      <w:r w:rsidR="001E3FE7" w:rsidRPr="00AA78FD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14763D">
        <w:rPr>
          <w:rStyle w:val="PageNumber"/>
          <w:rFonts w:ascii="TH SarabunPSK" w:hAnsi="TH SarabunPSK" w:cs="TH SarabunPSK" w:hint="cs"/>
          <w:sz w:val="30"/>
          <w:szCs w:val="30"/>
          <w:cs/>
          <w:lang w:bidi="th-TH"/>
        </w:rPr>
        <w:t xml:space="preserve">ระบุ </w:t>
      </w:r>
      <w:r w:rsidR="004B0817" w:rsidRPr="00AA78FD">
        <w:rPr>
          <w:rFonts w:ascii="TH SarabunPSK" w:hAnsi="TH SarabunPSK" w:cs="TH SarabunPSK"/>
          <w:sz w:val="30"/>
          <w:szCs w:val="30"/>
          <w:cs/>
          <w:lang w:bidi="th-TH"/>
        </w:rPr>
        <w:t>รายละเอียดเกี่ยวกับโครงการวิจัยที่เสนอขอรับทุนอุดหนุนการวิจัย โดยละเอียด</w:t>
      </w:r>
    </w:p>
    <w:p w14:paraId="743FF19D" w14:textId="1419B7CC" w:rsidR="0014763D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14763D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๑</w:t>
      </w:r>
      <w:r w:rsidR="0014763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4B0817" w:rsidRPr="00AA78FD">
        <w:rPr>
          <w:rFonts w:ascii="TH SarabunPSK" w:hAnsi="TH SarabunPSK" w:cs="TH SarabunPSK"/>
          <w:sz w:val="30"/>
          <w:szCs w:val="30"/>
          <w:cs/>
          <w:lang w:bidi="th-TH"/>
        </w:rPr>
        <w:t>ความสำคัญและที่มาของการวิจัย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(</w:t>
      </w:r>
      <w:r w:rsidR="004B0817" w:rsidRPr="00AA78FD">
        <w:rPr>
          <w:rFonts w:ascii="TH SarabunPSK" w:hAnsi="TH SarabunPSK" w:cs="TH SarabunPSK"/>
          <w:sz w:val="30"/>
          <w:szCs w:val="30"/>
          <w:cs/>
          <w:lang w:bidi="th-TH"/>
        </w:rPr>
        <w:t>ระบุแนวความคิดพื้นฐานหรือปัญหาและอุปสรรคทางวิชาการที่มีความสำคัญหรือมีความจำเป็นที่ต้องทำวิจัยเรื่องนี้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14:paraId="01633D91" w14:textId="34B55D09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14763D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๒</w:t>
      </w:r>
      <w:r w:rsidR="0014763D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วัตถุประสงค์ของการวิจัย (ระบุวัตถุประสงค์หรือเป้าหมายโครงการให้ชัดเจน เรียงตามลำดับความสำคัญเป็นข้อ ๆ) </w:t>
      </w:r>
    </w:p>
    <w:p w14:paraId="61464535" w14:textId="3284D641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E044FE" w:rsidRPr="00AA78FD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๓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B020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1E3FE7" w:rsidRPr="00AA78FD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ประโยชน์ที่คาดว่าจะได้รับจากการวิจัย (ระบุความคาดหมายของประโยชน์ที่จะได้รับจากโครงการวิจัย)</w:t>
      </w:r>
    </w:p>
    <w:p w14:paraId="2FD33BEC" w14:textId="3268FBED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E044FE" w:rsidRPr="00AA78FD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๔</w:t>
      </w:r>
      <w:r w:rsidR="001E3FE7" w:rsidRPr="00AA78FD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 xml:space="preserve"> </w:t>
      </w:r>
      <w:r w:rsidR="00FB020E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ab/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สมมุติฐาน</w:t>
      </w:r>
      <w:r w:rsidR="0014763D">
        <w:rPr>
          <w:rFonts w:ascii="TH SarabunPSK" w:hAnsi="TH SarabunPSK" w:cs="TH SarabunPSK" w:hint="cs"/>
          <w:sz w:val="30"/>
          <w:szCs w:val="30"/>
          <w:cs/>
          <w:lang w:bidi="th-TH"/>
        </w:rPr>
        <w:t>/ คำถาม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การวิจัย</w:t>
      </w:r>
      <w:r w:rsidR="0014763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(ถ้ามี)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14:paraId="42FF7DAD" w14:textId="03B44BB8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E044FE" w:rsidRPr="00AA78FD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๕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B020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งานวิจัยที่เกี่ยวข้อง (ระบุถึงความเกี่ยวเนื่องสัมพันธ์ หรือความแตกต่างของโครงการเรื่องนี้  กับโครงการวิจัยอื่นทั้งในประเทศและต่างประเทศที่ได้มีการวิจัยไว้แล้ว รวมถึงรายละเอียดผลการวิจัยที่เกี่ยวข้อง</w:t>
      </w:r>
      <w:r w:rsidR="005E4F57" w:rsidRPr="00AA78FD">
        <w:rPr>
          <w:rFonts w:ascii="TH SarabunPSK" w:hAnsi="TH SarabunPSK" w:cs="TH SarabunPSK"/>
          <w:sz w:val="30"/>
          <w:szCs w:val="30"/>
          <w:cs/>
          <w:lang w:bidi="th-TH"/>
        </w:rPr>
        <w:t>หน่วยงานที่นำผลการวิจัยไปใช้ประโยชน์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14:paraId="0CED6B5C" w14:textId="6A37ED09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14763D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๖</w:t>
      </w:r>
      <w:r w:rsidR="00927CA3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B020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27CA3" w:rsidRPr="00AA78FD">
        <w:rPr>
          <w:rFonts w:ascii="TH SarabunPSK" w:hAnsi="TH SarabunPSK" w:cs="TH SarabunPSK"/>
          <w:sz w:val="30"/>
          <w:szCs w:val="30"/>
          <w:cs/>
          <w:lang w:bidi="th-TH"/>
        </w:rPr>
        <w:t>นิยามศัพท์</w:t>
      </w:r>
    </w:p>
    <w:p w14:paraId="47643F14" w14:textId="3C85CEC9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E044FE" w:rsidRPr="00AA78FD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๗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B020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ระเบียบวิธีวิจัย</w:t>
      </w:r>
      <w:r w:rsidR="00FB020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ระบุขั้นตอนและวิธีการเก็บข้อมูล อธิบายอย่างชัดเจนว่าเก็บข้อมูลโดยวิธีใด อย่างไร และทำไมจึงเลือกใช้วิธีเก็บรวบรวมข้อมูลดังกล่าว</w:t>
      </w:r>
      <w:r w:rsidR="00FB020E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28554D7D" w14:textId="4FCDB5E3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FB020E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๘</w:t>
      </w:r>
      <w:r w:rsidR="00FB020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>ระบุจำนวนหรือขนาดของตัวอย่างที่ใช้ศึกษาให้ชัดเจนระบุขั้นตอนและวิธีการวิเคราะห์ข้อมูล วิเคราะห์ และตีความข้อมูล อย่างละเอียด</w:t>
      </w:r>
    </w:p>
    <w:p w14:paraId="22B87A59" w14:textId="3290A8A7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FB020E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๙</w:t>
      </w:r>
      <w:r w:rsidR="00FB020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27CA3" w:rsidRPr="00AA78FD">
        <w:rPr>
          <w:rFonts w:ascii="TH SarabunPSK" w:hAnsi="TH SarabunPSK" w:cs="TH SarabunPSK"/>
          <w:sz w:val="30"/>
          <w:szCs w:val="30"/>
          <w:cs/>
          <w:lang w:bidi="th-TH"/>
        </w:rPr>
        <w:t>ขอบเขตของการวิจัย (ระบุขอบเขตของการวิจัยว่าครอบคลุมถึงอะไรบ้าง และจะทำอะไร)</w:t>
      </w:r>
    </w:p>
    <w:p w14:paraId="1336B9CC" w14:textId="2236A432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FB020E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๑๐</w:t>
      </w:r>
      <w:r w:rsidR="00FB020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27CA3" w:rsidRPr="00AA78FD">
        <w:rPr>
          <w:rFonts w:ascii="TH SarabunPSK" w:hAnsi="TH SarabunPSK" w:cs="TH SarabunPSK"/>
          <w:sz w:val="30"/>
          <w:szCs w:val="30"/>
          <w:cs/>
          <w:lang w:bidi="th-TH"/>
        </w:rPr>
        <w:t>ระยะเวลาทำการวิจัย (ระบุระยะเวลาที่ใช้ในการวิจัยตั้งแต่เริ่มต้นจนกระทั่งสิ้นสุดโครงการ)</w:t>
      </w:r>
    </w:p>
    <w:p w14:paraId="2C042F7F" w14:textId="019F0C0A" w:rsidR="00FB020E" w:rsidRDefault="000C7A09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FB020E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๑๑</w:t>
      </w:r>
      <w:r w:rsidR="001E3FE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B020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27CA3" w:rsidRPr="00AA78FD">
        <w:rPr>
          <w:rFonts w:ascii="TH SarabunPSK" w:hAnsi="TH SarabunPSK" w:cs="TH SarabunPSK"/>
          <w:sz w:val="30"/>
          <w:szCs w:val="30"/>
          <w:cs/>
          <w:lang w:bidi="th-TH"/>
        </w:rPr>
        <w:t>แผนการดำเนินงานตลอดโครงการ (ระบุขั้นตอนและระยะเวลาของแผนการดำเนินงานวิจัยแต่ละขั้นตอนโดยละเอียดรวมทั้งตารางแสดงระยะเวลาในการดำเนินงานภายในรอบปีงบประมาณที่ขอรับทุน)</w:t>
      </w:r>
    </w:p>
    <w:p w14:paraId="1F06499D" w14:textId="0933D1E1" w:rsidR="00FB020E" w:rsidRDefault="00FB020E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C7A09">
        <w:rPr>
          <w:rFonts w:ascii="TH SarabunPSK" w:hAnsi="TH SarabunPSK" w:cs="TH SarabunPSK" w:hint="cs"/>
          <w:sz w:val="30"/>
          <w:szCs w:val="30"/>
          <w:cs/>
          <w:lang w:bidi="th-TH"/>
        </w:rPr>
        <w:t>๑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27CA3" w:rsidRPr="00AA78FD">
        <w:rPr>
          <w:rFonts w:ascii="TH SarabunPSK" w:hAnsi="TH SarabunPSK" w:cs="TH SarabunPSK"/>
          <w:sz w:val="30"/>
          <w:szCs w:val="30"/>
          <w:cs/>
          <w:lang w:bidi="th-TH"/>
        </w:rPr>
        <w:t>สถานที่ทำการวิจัย ทดลอง หรือเก็บข้อมูล</w:t>
      </w:r>
    </w:p>
    <w:p w14:paraId="775D72A5" w14:textId="0D2A46BD" w:rsidR="001B31CB" w:rsidRDefault="00FB020E" w:rsidP="00FB020E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C7A09">
        <w:rPr>
          <w:rFonts w:ascii="TH SarabunPSK" w:hAnsi="TH SarabunPSK" w:cs="TH SarabunPSK" w:hint="cs"/>
          <w:sz w:val="30"/>
          <w:szCs w:val="30"/>
          <w:cs/>
          <w:lang w:bidi="th-TH"/>
        </w:rPr>
        <w:t>๒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27CA3" w:rsidRPr="00AA78FD">
        <w:rPr>
          <w:rFonts w:ascii="TH SarabunPSK" w:hAnsi="TH SarabunPSK" w:cs="TH SarabunPSK"/>
          <w:sz w:val="30"/>
          <w:szCs w:val="30"/>
          <w:cs/>
          <w:lang w:bidi="th-TH"/>
        </w:rPr>
        <w:t>อุปกรณ์การวิจัย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927CA3" w:rsidRPr="00AA78FD">
        <w:rPr>
          <w:rFonts w:ascii="TH SarabunPSK" w:hAnsi="TH SarabunPSK" w:cs="TH SarabunPSK"/>
          <w:sz w:val="30"/>
          <w:szCs w:val="30"/>
          <w:cs/>
          <w:lang w:bidi="th-TH"/>
        </w:rPr>
        <w:t>ระบุประเภทและจำนวนของอุปกรณ์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2518D28C" w14:textId="2DAAF7D3" w:rsidR="001B31CB" w:rsidRDefault="000C7A09" w:rsidP="001B31CB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lastRenderedPageBreak/>
        <w:t>๗</w:t>
      </w:r>
      <w:r w:rsidR="001B31CB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๑๒</w:t>
      </w:r>
      <w:r w:rsidR="001B31CB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27CA3" w:rsidRPr="00AA78FD">
        <w:rPr>
          <w:rFonts w:ascii="TH SarabunPSK" w:hAnsi="TH SarabunPSK" w:cs="TH SarabunPSK"/>
          <w:sz w:val="30"/>
          <w:szCs w:val="30"/>
          <w:cs/>
          <w:lang w:bidi="th-TH"/>
        </w:rPr>
        <w:t>หน่วยงานที่นำผลการวิจัยไปใช้ประโยชน์</w:t>
      </w:r>
      <w:r w:rsidR="00844CB2" w:rsidRPr="00AA78FD">
        <w:rPr>
          <w:rFonts w:ascii="TH SarabunPSK" w:hAnsi="TH SarabunPSK" w:cs="TH SarabunPSK"/>
          <w:sz w:val="30"/>
          <w:szCs w:val="30"/>
          <w:cs/>
          <w:lang w:bidi="th-TH"/>
        </w:rPr>
        <w:tab/>
      </w:r>
    </w:p>
    <w:p w14:paraId="309738C9" w14:textId="6ED6CFA7" w:rsidR="001B31CB" w:rsidRDefault="000C7A09" w:rsidP="001B31CB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1B31CB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๑๓</w:t>
      </w:r>
      <w:r w:rsidR="001B31CB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20D9F" w:rsidRPr="00AA78FD">
        <w:rPr>
          <w:rFonts w:ascii="TH SarabunPSK" w:hAnsi="TH SarabunPSK" w:cs="TH SarabunPSK"/>
          <w:sz w:val="30"/>
          <w:szCs w:val="30"/>
          <w:cs/>
          <w:lang w:bidi="th-TH"/>
        </w:rPr>
        <w:t>งบประมาณค่าใช้จ่ายตลอดโครงการ (ระบุรายละเอียดงบประมาณค่าใช้จ่ายในการวิจัยรวมตลอดโครงการ  แยกประเภทตามหมวดเงิน ได้แก่ หมวดค่าจ้างชั่วคราว ค่าใช้สอย ค่าตอบแทน ค่าวัสดุ และหมวดค่า</w:t>
      </w:r>
      <w:r w:rsidR="00220D9F" w:rsidRPr="001B31CB">
        <w:rPr>
          <w:rFonts w:ascii="TH SarabunPSK" w:hAnsi="TH SarabunPSK" w:cs="TH SarabunPSK"/>
          <w:sz w:val="30"/>
          <w:szCs w:val="30"/>
          <w:cs/>
          <w:lang w:bidi="th-TH"/>
        </w:rPr>
        <w:t xml:space="preserve">ครุภัณฑ์ ทั้งนี้ ขอให้ผู้วิจัยได้รวมค่าตอบแทนผู้ทรงคุณวุฒิในการประเมินรายงานผลการวิจัย จำนวน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๒</w:t>
      </w:r>
      <w:r w:rsidR="00220D9F" w:rsidRPr="001B31CB">
        <w:rPr>
          <w:rFonts w:ascii="TH SarabunPSK" w:hAnsi="TH SarabunPSK" w:cs="TH SarabunPSK"/>
          <w:sz w:val="30"/>
          <w:szCs w:val="30"/>
          <w:cs/>
          <w:lang w:bidi="th-TH"/>
        </w:rPr>
        <w:t>,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๐๐๐</w:t>
      </w:r>
      <w:r w:rsidR="00220D9F" w:rsidRPr="001B31CB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 ไว้ในงบประมาณของโครงการวิจัยด้วย โดยผู้วิจัยสามารถเสนอชื่อผู้ทรงคุณวุฒิในการประเมินรายงานผลการวิจัยได้)</w:t>
      </w:r>
    </w:p>
    <w:p w14:paraId="7209B420" w14:textId="29194BE2" w:rsidR="00220D9F" w:rsidRPr="00AA78FD" w:rsidRDefault="000C7A09" w:rsidP="001B31CB">
      <w:pPr>
        <w:ind w:left="1134" w:hanging="567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๗</w:t>
      </w:r>
      <w:r w:rsidR="001B31CB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๑๔</w:t>
      </w:r>
      <w:r w:rsidR="001B31CB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20D9F" w:rsidRPr="00AA78FD">
        <w:rPr>
          <w:rFonts w:ascii="TH SarabunPSK" w:hAnsi="TH SarabunPSK" w:cs="TH SarabunPSK"/>
          <w:sz w:val="30"/>
          <w:szCs w:val="30"/>
          <w:cs/>
          <w:lang w:bidi="th-TH"/>
        </w:rPr>
        <w:t>เอกสารอ้างอิง</w:t>
      </w:r>
      <w:r w:rsidR="0014763D">
        <w:rPr>
          <w:rFonts w:ascii="TH SarabunPSK" w:hAnsi="TH SarabunPSK" w:cs="TH SarabunPSK"/>
          <w:sz w:val="30"/>
          <w:szCs w:val="30"/>
          <w:lang w:bidi="th-TH"/>
        </w:rPr>
        <w:t xml:space="preserve"> (</w:t>
      </w:r>
      <w:r w:rsidR="0014763D">
        <w:rPr>
          <w:rFonts w:ascii="TH SarabunPSK" w:hAnsi="TH SarabunPSK" w:cs="TH SarabunPSK" w:hint="cs"/>
          <w:sz w:val="30"/>
          <w:szCs w:val="30"/>
          <w:cs/>
          <w:lang w:bidi="th-TH"/>
        </w:rPr>
        <w:t>ระบุเอกสารอ้างอิงที่เกี่ยวข้องกับงานวิจัย</w:t>
      </w:r>
      <w:r w:rsidR="0014763D">
        <w:rPr>
          <w:rFonts w:ascii="TH SarabunPSK" w:hAnsi="TH SarabunPSK" w:cs="TH SarabunPSK"/>
          <w:sz w:val="30"/>
          <w:szCs w:val="30"/>
          <w:lang w:bidi="th-TH"/>
        </w:rPr>
        <w:t>)</w:t>
      </w:r>
    </w:p>
    <w:p w14:paraId="495407D4" w14:textId="034858BA" w:rsidR="001B31CB" w:rsidRDefault="000C7A09" w:rsidP="001916C0">
      <w:pPr>
        <w:tabs>
          <w:tab w:val="left" w:pos="284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๘</w:t>
      </w:r>
      <w:r w:rsidR="001B31C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. </w:t>
      </w:r>
      <w:r w:rsidR="001916C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7235AE" w:rsidRPr="00AA78FD">
        <w:rPr>
          <w:rFonts w:ascii="TH SarabunPSK" w:hAnsi="TH SarabunPSK" w:cs="TH SarabunPSK"/>
          <w:sz w:val="30"/>
          <w:szCs w:val="30"/>
          <w:cs/>
          <w:lang w:bidi="th-TH"/>
        </w:rPr>
        <w:t>คำชี้แจงเพิ่มเติม (ระบุรายละเอียดอื่น ๆ ที่จะช่วยให้การพิจารณาจัดสรรทุนอุดหนุนการวิจัยเป็นไปได้ชัดเจนยิ่งขึ้น</w:t>
      </w:r>
      <w:r w:rsidR="001B31CB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5ABC3661" w14:textId="6B2F5DE4" w:rsidR="0009333D" w:rsidRDefault="000C7A09" w:rsidP="001916C0">
      <w:pPr>
        <w:tabs>
          <w:tab w:val="left" w:pos="284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๙</w:t>
      </w:r>
      <w:r w:rsidR="001B31C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. </w:t>
      </w:r>
      <w:r w:rsidR="001916C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20D9F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ประวัติหัวหน้าโครงการและคณะผู้วิจัย (ระบุชื่อ นามสกุล คุณวุฒิ อาชีพ หน่วยงานที่สังกัด หมายเลขโทรศัพท์ โทรสาร </w:t>
      </w:r>
      <w:r w:rsidR="001916C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220D9F" w:rsidRPr="00AA78FD">
        <w:rPr>
          <w:rFonts w:ascii="TH SarabunPSK" w:hAnsi="TH SarabunPSK" w:cs="TH SarabunPSK"/>
          <w:sz w:val="30"/>
          <w:szCs w:val="30"/>
          <w:cs/>
          <w:lang w:bidi="th-TH"/>
        </w:rPr>
        <w:t>ประสบการณ์วิจัย (ผลงานวิจัยที่ได้รับการตีพิมพ์เผยแพร่ และงานวิจัยที่กำลังดำเนินการอยู่ในปัจจุบัน)</w:t>
      </w:r>
    </w:p>
    <w:p w14:paraId="37E85E15" w14:textId="474AB456" w:rsidR="001916C0" w:rsidRDefault="000C7A09" w:rsidP="001916C0">
      <w:pPr>
        <w:tabs>
          <w:tab w:val="left" w:pos="567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๑๐</w:t>
      </w:r>
      <w:r w:rsidR="0009333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. </w:t>
      </w:r>
      <w:r w:rsidR="001916C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CF0083" w:rsidRPr="00AA78FD">
        <w:rPr>
          <w:rFonts w:ascii="TH SarabunPSK" w:hAnsi="TH SarabunPSK" w:cs="TH SarabunPSK"/>
          <w:sz w:val="30"/>
          <w:szCs w:val="30"/>
          <w:cs/>
          <w:lang w:bidi="th-TH"/>
        </w:rPr>
        <w:t>คำรับรองว่าจะปฏิบัติตามระเบียบฯ และข้อกำหนดฯในการขอรับทุนอุดหนุนการวิจัยประเภ</w:t>
      </w:r>
      <w:r w:rsidR="00625D22" w:rsidRPr="00AA78FD">
        <w:rPr>
          <w:rFonts w:ascii="TH SarabunPSK" w:hAnsi="TH SarabunPSK" w:cs="TH SarabunPSK"/>
          <w:sz w:val="30"/>
          <w:szCs w:val="30"/>
          <w:cs/>
          <w:lang w:bidi="th-TH"/>
        </w:rPr>
        <w:t>ท</w:t>
      </w:r>
      <w:r w:rsidR="00220D9F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220D9F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</w:t>
      </w:r>
      <w:r w:rsidR="003C7D95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>(ระบุชื่อประเภท</w:t>
      </w:r>
      <w:r w:rsidR="001916C0" w:rsidRPr="001916C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C7D95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>ทุนวิจัย)</w:t>
      </w:r>
      <w:r w:rsidR="00220D9F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</w:t>
      </w:r>
      <w:r w:rsidR="00220D9F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โครงการ</w:t>
      </w:r>
      <w:r w:rsidR="00220D9F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    (ระบุชื่อโครงการ)</w:t>
      </w:r>
      <w:r w:rsidR="00220D9F" w:rsidRPr="00AA78F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  <w:t xml:space="preserve">    </w:t>
      </w:r>
      <w:r w:rsidR="00625D22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พร้อมทั้งลายมือชื่อผู้เสนอโครงการวิจัยเพื่อขอรับทุนฯ และวัน </w:t>
      </w:r>
      <w:r w:rsidR="001916C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625D22" w:rsidRPr="00AA78FD">
        <w:rPr>
          <w:rFonts w:ascii="TH SarabunPSK" w:hAnsi="TH SarabunPSK" w:cs="TH SarabunPSK"/>
          <w:sz w:val="30"/>
          <w:szCs w:val="30"/>
          <w:cs/>
          <w:lang w:bidi="th-TH"/>
        </w:rPr>
        <w:t>เดือน ปี ที่เสนอขอ</w:t>
      </w:r>
    </w:p>
    <w:p w14:paraId="2B8F2A67" w14:textId="318BC3C6" w:rsidR="001916C0" w:rsidRDefault="000C7A09" w:rsidP="001916C0">
      <w:pPr>
        <w:tabs>
          <w:tab w:val="left" w:pos="567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๑๑</w:t>
      </w:r>
      <w:r w:rsidR="0009333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. </w:t>
      </w:r>
      <w:r w:rsidR="001916C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75CE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(ถ้ามี) </w:t>
      </w:r>
      <w:r w:rsidR="00E45757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ความเห็นของนักวิจัยที่ปรึกษา </w:t>
      </w:r>
      <w:r w:rsidR="00E45757" w:rsidRPr="00AA78FD">
        <w:rPr>
          <w:rFonts w:ascii="TH SarabunPSK" w:hAnsi="TH SarabunPSK" w:cs="TH SarabunPSK"/>
          <w:sz w:val="30"/>
          <w:szCs w:val="30"/>
          <w:lang w:bidi="th-TH"/>
        </w:rPr>
        <w:t xml:space="preserve">(Mentor) </w:t>
      </w:r>
      <w:r w:rsidR="00E45757" w:rsidRPr="00AA78FD">
        <w:rPr>
          <w:rFonts w:ascii="TH SarabunPSK" w:hAnsi="TH SarabunPSK" w:cs="TH SarabunPSK"/>
          <w:sz w:val="30"/>
          <w:szCs w:val="30"/>
          <w:cs/>
          <w:lang w:bidi="th-TH"/>
        </w:rPr>
        <w:t>เกี่ยวโครงการ พร้อมทั้งลายมื</w:t>
      </w:r>
      <w:r w:rsidR="000604C4" w:rsidRPr="00AA78FD">
        <w:rPr>
          <w:rFonts w:ascii="TH SarabunPSK" w:hAnsi="TH SarabunPSK" w:cs="TH SarabunPSK"/>
          <w:sz w:val="30"/>
          <w:szCs w:val="30"/>
          <w:cs/>
          <w:lang w:bidi="th-TH"/>
        </w:rPr>
        <w:t>อนักวิจัยที่ ปรึกษาและวัน เดือน</w:t>
      </w:r>
      <w:r w:rsidR="00E45757" w:rsidRPr="00AA78FD">
        <w:rPr>
          <w:rFonts w:ascii="TH SarabunPSK" w:hAnsi="TH SarabunPSK" w:cs="TH SarabunPSK"/>
          <w:sz w:val="30"/>
          <w:szCs w:val="30"/>
          <w:cs/>
          <w:lang w:bidi="th-TH"/>
        </w:rPr>
        <w:t>ปี</w:t>
      </w:r>
    </w:p>
    <w:p w14:paraId="73ED9A96" w14:textId="0B4A1664" w:rsidR="00625D22" w:rsidRPr="00AA78FD" w:rsidRDefault="000C7A09" w:rsidP="001916C0">
      <w:pPr>
        <w:tabs>
          <w:tab w:val="left" w:pos="567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๑๒</w:t>
      </w:r>
      <w:r w:rsidR="0009333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. </w:t>
      </w:r>
      <w:r w:rsidR="001916C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625D22" w:rsidRPr="00AA78FD">
        <w:rPr>
          <w:rFonts w:ascii="TH SarabunPSK" w:hAnsi="TH SarabunPSK" w:cs="TH SarabunPSK"/>
          <w:sz w:val="30"/>
          <w:szCs w:val="30"/>
          <w:cs/>
          <w:lang w:bidi="th-TH"/>
        </w:rPr>
        <w:t>คำอนุมัติและรับรองของ</w:t>
      </w:r>
      <w:r w:rsidR="00725750" w:rsidRPr="00AA78FD">
        <w:rPr>
          <w:rFonts w:ascii="TH SarabunPSK" w:hAnsi="TH SarabunPSK" w:cs="TH SarabunPSK"/>
          <w:sz w:val="30"/>
          <w:szCs w:val="30"/>
          <w:cs/>
          <w:lang w:bidi="th-TH"/>
        </w:rPr>
        <w:t>หัวหน้าภาควิชา/สาขาวิชา</w:t>
      </w:r>
      <w:r w:rsidR="00B42888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B42888" w:rsidRPr="00AA78FD">
        <w:rPr>
          <w:rFonts w:ascii="TH SarabunPSK" w:hAnsi="TH SarabunPSK" w:cs="TH SarabunPSK"/>
          <w:sz w:val="30"/>
          <w:szCs w:val="30"/>
          <w:lang w:bidi="th-TH"/>
        </w:rPr>
        <w:t>(</w:t>
      </w:r>
      <w:r w:rsidR="00B42888" w:rsidRPr="00AA78FD">
        <w:rPr>
          <w:rFonts w:ascii="TH SarabunPSK" w:hAnsi="TH SarabunPSK" w:cs="TH SarabunPSK"/>
          <w:sz w:val="30"/>
          <w:szCs w:val="30"/>
          <w:cs/>
          <w:lang w:bidi="th-TH"/>
        </w:rPr>
        <w:t>เกี่ยวกับการอนุญาตให้ใช้สถานที่และอุปกรณ์การวิจัย การ</w:t>
      </w:r>
      <w:r w:rsidR="001916C0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B42888" w:rsidRPr="00AA78FD">
        <w:rPr>
          <w:rFonts w:ascii="TH SarabunPSK" w:hAnsi="TH SarabunPSK" w:cs="TH SarabunPSK"/>
          <w:sz w:val="30"/>
          <w:szCs w:val="30"/>
          <w:cs/>
          <w:lang w:bidi="th-TH"/>
        </w:rPr>
        <w:t>ควบคุมและติดตามการดำเนินงานวิจัยจนเสร็จสิ้นโครงการ ตลอดจนเรื่องอื่น ๆ ที่เกี่ยวข้องกับการวิจัย</w:t>
      </w:r>
      <w:r w:rsidR="00B42888" w:rsidRPr="00AA78FD">
        <w:rPr>
          <w:rFonts w:ascii="TH SarabunPSK" w:hAnsi="TH SarabunPSK" w:cs="TH SarabunPSK"/>
          <w:sz w:val="30"/>
          <w:szCs w:val="30"/>
          <w:lang w:bidi="th-TH"/>
        </w:rPr>
        <w:t>)</w:t>
      </w:r>
    </w:p>
    <w:p w14:paraId="7D505829" w14:textId="77777777" w:rsidR="008A63DF" w:rsidRPr="001916C0" w:rsidRDefault="008A63DF" w:rsidP="00AA78FD">
      <w:pPr>
        <w:ind w:left="720" w:hanging="72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1916C0">
        <w:rPr>
          <w:rFonts w:ascii="TH SarabunPSK" w:hAnsi="TH SarabunPSK" w:cs="TH SarabunPSK"/>
          <w:sz w:val="30"/>
          <w:szCs w:val="30"/>
          <w:u w:val="single"/>
          <w:cs/>
          <w:lang w:bidi="th-TH"/>
        </w:rPr>
        <w:t>หมายเหตุ</w:t>
      </w:r>
    </w:p>
    <w:p w14:paraId="0E531DD9" w14:textId="57EBF2D4" w:rsidR="008A63DF" w:rsidRPr="001916C0" w:rsidRDefault="007B2402" w:rsidP="00AA78F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916C0">
        <w:rPr>
          <w:rFonts w:ascii="TH SarabunPSK" w:hAnsi="TH SarabunPSK" w:cs="TH SarabunPSK"/>
          <w:sz w:val="30"/>
          <w:szCs w:val="30"/>
          <w:cs/>
          <w:lang w:bidi="th-TH"/>
        </w:rPr>
        <w:t xml:space="preserve">ผู้รับทุนตั้งแต่ปีงบประมาณ </w:t>
      </w:r>
      <w:r w:rsidR="000C7A09">
        <w:rPr>
          <w:rFonts w:ascii="TH SarabunPSK" w:hAnsi="TH SarabunPSK" w:cs="TH SarabunPSK"/>
          <w:sz w:val="30"/>
          <w:szCs w:val="30"/>
          <w:cs/>
          <w:lang w:bidi="th-TH"/>
        </w:rPr>
        <w:t>๒๕๕๓</w:t>
      </w:r>
      <w:r w:rsidRPr="001916C0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จะต้องเก็บ</w:t>
      </w:r>
      <w:r w:rsidR="008A63DF" w:rsidRPr="001916C0">
        <w:rPr>
          <w:rFonts w:ascii="TH SarabunPSK" w:hAnsi="TH SarabunPSK" w:cs="TH SarabunPSK"/>
          <w:sz w:val="30"/>
          <w:szCs w:val="30"/>
          <w:cs/>
          <w:lang w:bidi="th-TH"/>
        </w:rPr>
        <w:t>ใบสำคัญรับเงินและ</w:t>
      </w:r>
      <w:r w:rsidRPr="001916C0">
        <w:rPr>
          <w:rFonts w:ascii="TH SarabunPSK" w:hAnsi="TH SarabunPSK" w:cs="TH SarabunPSK"/>
          <w:sz w:val="30"/>
          <w:szCs w:val="30"/>
          <w:cs/>
          <w:lang w:bidi="th-TH"/>
        </w:rPr>
        <w:t>ส่ง</w:t>
      </w:r>
      <w:r w:rsidR="008A63DF" w:rsidRPr="001916C0">
        <w:rPr>
          <w:rFonts w:ascii="TH SarabunPSK" w:hAnsi="TH SarabunPSK" w:cs="TH SarabunPSK"/>
          <w:sz w:val="30"/>
          <w:szCs w:val="30"/>
          <w:cs/>
          <w:lang w:bidi="th-TH"/>
        </w:rPr>
        <w:t>รายงานสรุปค่าใช้จ่ายฯ</w:t>
      </w:r>
      <w:r w:rsidR="00375CE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BC23D3" w:rsidRPr="001916C0">
        <w:rPr>
          <w:rFonts w:ascii="TH SarabunPSK" w:hAnsi="TH SarabunPSK" w:cs="TH SarabunPSK"/>
          <w:sz w:val="30"/>
          <w:szCs w:val="30"/>
          <w:cs/>
          <w:lang w:bidi="th-TH"/>
        </w:rPr>
        <w:t xml:space="preserve">เมื่อมีการรายงานความก้าวหน้ารอบ </w:t>
      </w:r>
      <w:r w:rsidR="000C7A09">
        <w:rPr>
          <w:rFonts w:ascii="TH SarabunPSK" w:hAnsi="TH SarabunPSK" w:cs="TH SarabunPSK"/>
          <w:sz w:val="30"/>
          <w:szCs w:val="30"/>
          <w:cs/>
          <w:lang w:bidi="th-TH"/>
        </w:rPr>
        <w:t>๔</w:t>
      </w:r>
      <w:r w:rsidR="00BC23D3" w:rsidRPr="001916C0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เดือน</w:t>
      </w:r>
      <w:r w:rsidR="00692177" w:rsidRPr="001916C0">
        <w:rPr>
          <w:rFonts w:ascii="TH SarabunPSK" w:hAnsi="TH SarabunPSK" w:cs="TH SarabunPSK"/>
          <w:sz w:val="30"/>
          <w:szCs w:val="30"/>
          <w:cs/>
          <w:lang w:bidi="th-TH"/>
        </w:rPr>
        <w:t xml:space="preserve">/ </w:t>
      </w:r>
      <w:r w:rsidR="000C7A09">
        <w:rPr>
          <w:rFonts w:ascii="TH SarabunPSK" w:hAnsi="TH SarabunPSK" w:cs="TH SarabunPSK"/>
          <w:sz w:val="30"/>
          <w:szCs w:val="30"/>
          <w:cs/>
          <w:lang w:bidi="th-TH"/>
        </w:rPr>
        <w:t>๘</w:t>
      </w:r>
      <w:r w:rsidR="00692177" w:rsidRPr="001916C0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เดือน</w:t>
      </w:r>
      <w:r w:rsidR="00BC23D3" w:rsidRPr="001916C0">
        <w:rPr>
          <w:rFonts w:ascii="TH SarabunPSK" w:hAnsi="TH SarabunPSK" w:cs="TH SarabunPSK"/>
          <w:sz w:val="30"/>
          <w:szCs w:val="30"/>
          <w:cs/>
          <w:lang w:bidi="th-TH"/>
        </w:rPr>
        <w:t xml:space="preserve"> และเมื่อดำเนินการแล้วเสร็จ รอบ </w:t>
      </w:r>
      <w:r w:rsidR="000C7A09">
        <w:rPr>
          <w:rFonts w:ascii="TH SarabunPSK" w:hAnsi="TH SarabunPSK" w:cs="TH SarabunPSK"/>
          <w:sz w:val="30"/>
          <w:szCs w:val="30"/>
          <w:cs/>
          <w:lang w:bidi="th-TH"/>
        </w:rPr>
        <w:t>๑๒</w:t>
      </w:r>
      <w:r w:rsidR="00BC23D3" w:rsidRPr="001916C0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เดือน</w:t>
      </w:r>
      <w:r w:rsidR="00005F0A" w:rsidRPr="001916C0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</w:p>
    <w:p w14:paraId="25ACD88A" w14:textId="67E93E57" w:rsidR="00B42888" w:rsidRPr="001916C0" w:rsidRDefault="008A63DF" w:rsidP="00AA78F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1916C0">
        <w:rPr>
          <w:rFonts w:ascii="TH SarabunPSK" w:hAnsi="TH SarabunPSK" w:cs="TH SarabunPSK"/>
          <w:sz w:val="30"/>
          <w:szCs w:val="30"/>
          <w:cs/>
          <w:lang w:bidi="th-TH"/>
        </w:rPr>
        <w:t>เมื่อดำเนินโครงการแล้วเสร็จ หากมีเงินเหลือจ่าย หัวหน้าโครงการจะต้องส่งเงินคืนให้กับคณะมนุษยศาสตร์</w:t>
      </w:r>
    </w:p>
    <w:p w14:paraId="72FBDD47" w14:textId="77777777" w:rsidR="009C3728" w:rsidRPr="00AA78FD" w:rsidRDefault="009C3728" w:rsidP="00AA78FD">
      <w:pPr>
        <w:ind w:left="360"/>
        <w:jc w:val="thaiDistribute"/>
        <w:rPr>
          <w:rFonts w:ascii="TH SarabunPSK" w:hAnsi="TH SarabunPSK" w:cs="TH SarabunPSK"/>
          <w:color w:val="FF0000"/>
          <w:sz w:val="30"/>
          <w:szCs w:val="30"/>
          <w:lang w:bidi="th-TH"/>
        </w:rPr>
      </w:pPr>
    </w:p>
    <w:p w14:paraId="1018D914" w14:textId="7D8A8F55" w:rsidR="002903AC" w:rsidRDefault="0031766A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AA78FD">
        <w:rPr>
          <w:rFonts w:ascii="TH SarabunPSK" w:hAnsi="TH SarabunPSK" w:cs="TH SarabunPSK"/>
          <w:sz w:val="30"/>
          <w:szCs w:val="30"/>
          <w:u w:val="single"/>
          <w:cs/>
          <w:lang w:bidi="th-TH"/>
        </w:rPr>
        <w:t>หมายเหตุ</w:t>
      </w:r>
      <w:r w:rsidR="00220D9F" w:rsidRPr="00AA78F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AA78FD">
        <w:rPr>
          <w:rFonts w:ascii="TH SarabunPSK" w:hAnsi="TH SarabunPSK" w:cs="TH SarabunPSK"/>
          <w:sz w:val="30"/>
          <w:szCs w:val="30"/>
          <w:cs/>
          <w:lang w:bidi="th-TH"/>
        </w:rPr>
        <w:t>การจัดทำรายละเอียดงบประมาณ ต้องระบุลักษณะงานและจำนวนหน่วย</w:t>
      </w:r>
      <w:r w:rsidR="006C5EC0" w:rsidRPr="00AA78FD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6C5EC0" w:rsidRPr="00AA78FD">
        <w:rPr>
          <w:rFonts w:ascii="TH SarabunPSK" w:hAnsi="TH SarabunPSK" w:cs="TH SarabunPSK"/>
          <w:sz w:val="30"/>
          <w:szCs w:val="30"/>
          <w:cs/>
          <w:lang w:bidi="th-TH"/>
        </w:rPr>
        <w:t>สามารถดาวน์โหลดเกณฑ์การตั้งงบประมาณได้ที่เว็บไซต์งานบริหารงานวิจัยฯ</w:t>
      </w:r>
    </w:p>
    <w:p w14:paraId="47A99CE6" w14:textId="77777777" w:rsidR="0009333D" w:rsidRPr="00AA78FD" w:rsidRDefault="0009333D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44C9575" w14:textId="77777777" w:rsidR="00A00835" w:rsidRPr="00AA78FD" w:rsidRDefault="00A00835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90E5E08" w14:textId="77777777" w:rsidR="006C5EC0" w:rsidRPr="00AA78FD" w:rsidRDefault="006C5E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73A190C" w14:textId="3C2EAA28" w:rsidR="006C5EC0" w:rsidRDefault="006C5E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6542A3F6" w14:textId="007363B6" w:rsidR="001E1DD1" w:rsidRDefault="001E1DD1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65C4DCF6" w14:textId="362E595A" w:rsidR="0006390C" w:rsidRDefault="0006390C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B26B08E" w14:textId="06500FC8" w:rsidR="0009333D" w:rsidRDefault="0009333D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487A171D" w14:textId="0ED59ADD" w:rsidR="0009333D" w:rsidRDefault="0009333D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33A2D645" w14:textId="0902E192" w:rsidR="0009333D" w:rsidRDefault="0009333D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4E9462F9" w14:textId="2DA5C87E" w:rsidR="0009333D" w:rsidRDefault="0009333D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4C09620A" w14:textId="1F02F26D" w:rsidR="0009333D" w:rsidRDefault="0009333D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4F1AFC70" w14:textId="7A096EC3" w:rsidR="0009333D" w:rsidRDefault="0009333D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56EB22E7" w14:textId="77777777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6A01221F" w14:textId="77777777" w:rsidR="0009333D" w:rsidRDefault="0009333D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406D5854" w14:textId="77777777" w:rsidR="0006390C" w:rsidRPr="00AA78FD" w:rsidRDefault="0006390C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ADFA76A" w14:textId="77777777" w:rsidR="00220D9F" w:rsidRPr="00AA78FD" w:rsidRDefault="00220D9F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1268757" w14:textId="77777777" w:rsidR="00F234BB" w:rsidRPr="00AA78FD" w:rsidRDefault="00F234BB" w:rsidP="00AA78FD">
      <w:pPr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AA78F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งบประมาณแยกประเภทตามหมวดเงิน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2088"/>
      </w:tblGrid>
      <w:tr w:rsidR="00F234BB" w:rsidRPr="00AA78FD" w14:paraId="43DF42A6" w14:textId="77777777" w:rsidTr="00605463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BEE" w14:textId="77777777" w:rsidR="00F234BB" w:rsidRPr="00AA78FD" w:rsidRDefault="00F234BB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รายการ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5E2" w14:textId="77777777" w:rsidR="00F234BB" w:rsidRPr="00AA78FD" w:rsidRDefault="00F234BB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จำนวนเงิน</w:t>
            </w:r>
          </w:p>
        </w:tc>
      </w:tr>
      <w:tr w:rsidR="00F234BB" w:rsidRPr="00AA78FD" w14:paraId="701E9F46" w14:textId="77777777" w:rsidTr="00605463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CA215" w14:textId="77777777" w:rsidR="00F234BB" w:rsidRPr="00AA78FD" w:rsidRDefault="00140EB4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ก. </w:t>
            </w:r>
            <w:r w:rsidR="0076406A"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หมวดค่าตอบแทน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30047" w14:textId="77777777" w:rsidR="00F234BB" w:rsidRPr="00AA78FD" w:rsidRDefault="00F234BB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464DCAAD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61D12774" w14:textId="5E7EC5A3" w:rsidR="00140EB4" w:rsidRPr="00AA78FD" w:rsidRDefault="00140EB4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2FE3840E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2810C9CA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31653487" w14:textId="26AF86F4" w:rsidR="00140EB4" w:rsidRPr="00AA78FD" w:rsidRDefault="00140EB4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๒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129CE52E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68A12B28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271A0714" w14:textId="77777777" w:rsidR="00140EB4" w:rsidRPr="00AA78FD" w:rsidRDefault="00140EB4" w:rsidP="00AA78F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2C8E42B0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5783AF2B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0A0199D7" w14:textId="77777777" w:rsidR="00140EB4" w:rsidRPr="00AA78FD" w:rsidRDefault="00140EB4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ข. </w:t>
            </w:r>
            <w:r w:rsidR="0076406A"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หมวดค่าใช้สอย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7A778DB1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7BF9DECE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71E3E5CD" w14:textId="4844F2E8" w:rsidR="00140EB4" w:rsidRPr="00AA78FD" w:rsidRDefault="00140EB4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4EF3D9DD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060EECD3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3BE577C7" w14:textId="3F2B93C6" w:rsidR="00140EB4" w:rsidRPr="00AA78FD" w:rsidRDefault="00140EB4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๒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6D30D958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3071B758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05A004D7" w14:textId="77777777" w:rsidR="00140EB4" w:rsidRPr="00AA78FD" w:rsidRDefault="00140EB4" w:rsidP="00AA78F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66E669B2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06CEDD29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1593711B" w14:textId="77777777" w:rsidR="00140EB4" w:rsidRPr="00AA78FD" w:rsidRDefault="00140EB4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ค. </w:t>
            </w:r>
            <w:r w:rsidR="0076406A"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หมวดค่าวัสดุ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5466CCE2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1F193040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49072651" w14:textId="41024EE6" w:rsidR="00140EB4" w:rsidRPr="00AA78FD" w:rsidRDefault="00140EB4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3255C2A6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2D66DDC8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245CC7D7" w14:textId="39B96304" w:rsidR="00140EB4" w:rsidRPr="00AA78FD" w:rsidRDefault="00140EB4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๒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166B4C9D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140EB4" w:rsidRPr="00AA78FD" w14:paraId="42A927D4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5E5704B7" w14:textId="77777777" w:rsidR="00140EB4" w:rsidRPr="00AA78FD" w:rsidRDefault="00140EB4" w:rsidP="00AA78F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4B5CD020" w14:textId="77777777" w:rsidR="00140EB4" w:rsidRPr="00AA78FD" w:rsidRDefault="00140EB4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D1F20" w:rsidRPr="00AA78FD" w14:paraId="22143A19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6E69BF70" w14:textId="77777777" w:rsidR="007D1F20" w:rsidRPr="00AA78FD" w:rsidRDefault="007D1F20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ง. </w:t>
            </w:r>
            <w:r w:rsidR="0076406A"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หมวดค่าสาธารณูปโภค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69E21A34" w14:textId="77777777" w:rsidR="007D1F20" w:rsidRPr="00AA78FD" w:rsidRDefault="007D1F20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D1F20" w:rsidRPr="00AA78FD" w14:paraId="4728A508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7D05988F" w14:textId="6FCEF559" w:rsidR="007D1F20" w:rsidRPr="00AA78FD" w:rsidRDefault="007D1F20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5ABAB117" w14:textId="77777777" w:rsidR="007D1F20" w:rsidRPr="00AA78FD" w:rsidRDefault="007D1F20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D1F20" w:rsidRPr="00AA78FD" w14:paraId="16F6C9B1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7D501066" w14:textId="7C3C8AB5" w:rsidR="007D1F20" w:rsidRPr="00AA78FD" w:rsidRDefault="007D1F20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๒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039219DC" w14:textId="77777777" w:rsidR="007D1F20" w:rsidRPr="00AA78FD" w:rsidRDefault="007D1F20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D1F20" w:rsidRPr="00AA78FD" w14:paraId="045786BD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14A44AB1" w14:textId="77777777" w:rsidR="007D1F20" w:rsidRPr="00AA78FD" w:rsidRDefault="007D1F20" w:rsidP="00AA78F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7DD23566" w14:textId="77777777" w:rsidR="007D1F20" w:rsidRPr="00AA78FD" w:rsidRDefault="007D1F20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D1F20" w:rsidRPr="00AA78FD" w14:paraId="4149C55C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2CD8BDBA" w14:textId="77777777" w:rsidR="007D1F20" w:rsidRPr="00AA78FD" w:rsidRDefault="007D1F20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จ. </w:t>
            </w:r>
            <w:r w:rsidR="0076406A"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หมวดค่าครุภัณฑ์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11F363D6" w14:textId="77777777" w:rsidR="007D1F20" w:rsidRPr="00AA78FD" w:rsidRDefault="007D1F20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D1F20" w:rsidRPr="00AA78FD" w14:paraId="0C2FE16F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4625323D" w14:textId="3786262E" w:rsidR="007D1F20" w:rsidRPr="00AA78FD" w:rsidRDefault="007D1F20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๑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1C052382" w14:textId="77777777" w:rsidR="007D1F20" w:rsidRPr="00AA78FD" w:rsidRDefault="007D1F20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D1F20" w:rsidRPr="00AA78FD" w14:paraId="05EF7C90" w14:textId="77777777" w:rsidTr="00605463"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14:paraId="23E82370" w14:textId="1FD1F0E0" w:rsidR="007D1F20" w:rsidRPr="00AA78FD" w:rsidRDefault="007D1F20" w:rsidP="00AA78F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(</w:t>
            </w:r>
            <w:r w:rsidR="000C7A0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๒</w:t>
            </w: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14:paraId="1BA43770" w14:textId="77777777" w:rsidR="007D1F20" w:rsidRPr="00AA78FD" w:rsidRDefault="007D1F20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D1F20" w:rsidRPr="00AA78FD" w14:paraId="2607EE06" w14:textId="77777777" w:rsidTr="00605463"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E9E" w14:textId="77777777" w:rsidR="006C5EC0" w:rsidRPr="00AA78FD" w:rsidRDefault="007D1F20" w:rsidP="00AA78F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6FB" w14:textId="77777777" w:rsidR="007D1F20" w:rsidRPr="00AA78FD" w:rsidRDefault="007D1F20" w:rsidP="00AA78F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D1F20" w:rsidRPr="00AA78FD" w14:paraId="4FAFD678" w14:textId="77777777" w:rsidTr="00605463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08F" w14:textId="77777777" w:rsidR="007D1F20" w:rsidRPr="00AA78FD" w:rsidRDefault="007D1F20" w:rsidP="00AA78F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A78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รวมทั้งสิ้น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027" w14:textId="77777777" w:rsidR="007D1F20" w:rsidRPr="00AA78FD" w:rsidRDefault="007D1F20" w:rsidP="00AA78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</w:tbl>
    <w:p w14:paraId="27C38C51" w14:textId="15A6DFB2" w:rsidR="00F234BB" w:rsidRDefault="00F234BB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3DE07918" w14:textId="679267DB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6A72A1A" w14:textId="060716B8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58FF3A47" w14:textId="526BA0CA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06044DE9" w14:textId="6E2DA607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68475832" w14:textId="140F6789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2E039F6E" w14:textId="5C07FC53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3967F34A" w14:textId="63ED3061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1D65D28E" w14:textId="664B58D7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39C2657" w14:textId="4877C992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367CCA85" w14:textId="6C721A0B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05E0E01" w14:textId="634C3FDC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F3AD2BB" w14:textId="0EB33AC9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0CE2E566" w14:textId="77872C41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17B9AE48" w14:textId="495FAC97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66CEBAD" w14:textId="4B9A4F59" w:rsidR="001916C0" w:rsidRDefault="001916C0" w:rsidP="00AA78FD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44276967" w14:textId="77777777" w:rsidR="001916C0" w:rsidRPr="001916C0" w:rsidRDefault="001916C0" w:rsidP="001916C0">
      <w:pPr>
        <w:pStyle w:val="ListParagraph"/>
        <w:tabs>
          <w:tab w:val="left" w:pos="0"/>
          <w:tab w:val="left" w:pos="567"/>
          <w:tab w:val="left" w:pos="1418"/>
        </w:tabs>
        <w:spacing w:after="0" w:line="240" w:lineRule="auto"/>
        <w:ind w:left="0"/>
        <w:contextualSpacing w:val="0"/>
        <w:jc w:val="center"/>
        <w:rPr>
          <w:rFonts w:ascii="TH SarabunPSK" w:eastAsiaTheme="minorHAnsi" w:hAnsi="TH SarabunPSK" w:cs="TH SarabunPSK"/>
          <w:b/>
          <w:bCs/>
          <w:color w:val="002060"/>
          <w:sz w:val="30"/>
          <w:szCs w:val="30"/>
        </w:rPr>
      </w:pPr>
      <w:r w:rsidRPr="001916C0">
        <w:rPr>
          <w:rFonts w:ascii="TH SarabunPSK" w:eastAsiaTheme="minorHAnsi" w:hAnsi="TH SarabunPSK" w:cs="TH SarabunPSK" w:hint="cs"/>
          <w:b/>
          <w:bCs/>
          <w:color w:val="002060"/>
          <w:sz w:val="30"/>
          <w:szCs w:val="30"/>
          <w:cs/>
        </w:rPr>
        <w:lastRenderedPageBreak/>
        <w:t>เอกสารแนบท้ายข้อเสนอโครงการ เพื่อขอรับทุนสนับสนุนการผลิตโครงการวิจัย ผลิต/ ปรับปรุง เอกสารคำสอน ตำรา เอกสารประกอบการสอน สื่อการเรียนการสอนออนไลน์ (</w:t>
      </w:r>
      <w:r w:rsidRPr="001916C0">
        <w:rPr>
          <w:rFonts w:ascii="TH SarabunPSK" w:eastAsiaTheme="minorHAnsi" w:hAnsi="TH SarabunPSK" w:cs="TH SarabunPSK"/>
          <w:b/>
          <w:bCs/>
          <w:color w:val="002060"/>
          <w:sz w:val="30"/>
          <w:szCs w:val="30"/>
        </w:rPr>
        <w:t>MOOCs</w:t>
      </w:r>
      <w:r w:rsidRPr="001916C0">
        <w:rPr>
          <w:rFonts w:ascii="TH SarabunPSK" w:eastAsiaTheme="minorHAnsi" w:hAnsi="TH SarabunPSK" w:cs="TH SarabunPSK" w:hint="cs"/>
          <w:b/>
          <w:bCs/>
          <w:color w:val="002060"/>
          <w:sz w:val="30"/>
          <w:szCs w:val="30"/>
          <w:cs/>
        </w:rPr>
        <w:t>) ฯลฯ</w:t>
      </w:r>
    </w:p>
    <w:p w14:paraId="370361BF" w14:textId="77777777" w:rsidR="001916C0" w:rsidRPr="001916C0" w:rsidRDefault="001916C0" w:rsidP="001916C0">
      <w:pPr>
        <w:pStyle w:val="ListParagraph"/>
        <w:tabs>
          <w:tab w:val="left" w:pos="0"/>
          <w:tab w:val="left" w:pos="567"/>
          <w:tab w:val="left" w:pos="1418"/>
        </w:tabs>
        <w:spacing w:after="0" w:line="240" w:lineRule="auto"/>
        <w:ind w:left="0"/>
        <w:contextualSpacing w:val="0"/>
        <w:jc w:val="center"/>
        <w:rPr>
          <w:rFonts w:ascii="TH SarabunPSK" w:eastAsiaTheme="minorHAnsi" w:hAnsi="TH SarabunPSK" w:cs="TH SarabunPSK"/>
          <w:b/>
          <w:bCs/>
          <w:color w:val="002060"/>
          <w:sz w:val="30"/>
          <w:szCs w:val="30"/>
        </w:rPr>
      </w:pPr>
      <w:r w:rsidRPr="001916C0">
        <w:rPr>
          <w:rFonts w:ascii="TH SarabunPSK" w:eastAsiaTheme="minorHAnsi" w:hAnsi="TH SarabunPSK" w:cs="TH SarabunPSK" w:hint="cs"/>
          <w:b/>
          <w:bCs/>
          <w:color w:val="002060"/>
          <w:sz w:val="30"/>
          <w:szCs w:val="30"/>
          <w:cs/>
        </w:rPr>
        <w:t>คณะมนุษยศาสตร์ มหาวิทยาลัยเชียงใหม่ ประจำปีงบประมาณ ๒๕๖๓</w:t>
      </w:r>
    </w:p>
    <w:p w14:paraId="2D3BC4F4" w14:textId="77777777" w:rsidR="001916C0" w:rsidRPr="001916C0" w:rsidRDefault="001916C0" w:rsidP="001916C0">
      <w:pPr>
        <w:pStyle w:val="ListParagraph"/>
        <w:tabs>
          <w:tab w:val="left" w:pos="0"/>
          <w:tab w:val="left" w:pos="567"/>
          <w:tab w:val="left" w:pos="1418"/>
        </w:tabs>
        <w:spacing w:after="0" w:line="240" w:lineRule="auto"/>
        <w:ind w:left="0"/>
        <w:contextualSpacing w:val="0"/>
        <w:rPr>
          <w:rFonts w:ascii="TH SarabunPSK" w:eastAsiaTheme="minorHAnsi" w:hAnsi="TH SarabunPSK" w:cs="TH SarabunPSK"/>
          <w:b/>
          <w:bCs/>
          <w:color w:val="002060"/>
          <w:sz w:val="30"/>
          <w:szCs w:val="30"/>
        </w:rPr>
      </w:pPr>
      <w:r w:rsidRPr="001916C0">
        <w:rPr>
          <w:rFonts w:ascii="TH SarabunPSK" w:eastAsiaTheme="minorHAnsi" w:hAnsi="TH SarabunPSK" w:cs="TH SarabunPSK" w:hint="cs"/>
          <w:b/>
          <w:bCs/>
          <w:color w:val="002060"/>
          <w:sz w:val="30"/>
          <w:szCs w:val="30"/>
          <w:cs/>
        </w:rPr>
        <w:t>๑. หลัก</w:t>
      </w:r>
      <w:r w:rsidRPr="001916C0">
        <w:rPr>
          <w:rFonts w:ascii="TH SarabunPSK" w:eastAsiaTheme="minorHAnsi" w:hAnsi="TH SarabunPSK" w:cs="TH SarabunPSK"/>
          <w:b/>
          <w:bCs/>
          <w:color w:val="002060"/>
          <w:sz w:val="30"/>
          <w:szCs w:val="30"/>
          <w:cs/>
        </w:rPr>
        <w:t>เกณฑ์</w:t>
      </w:r>
      <w:r w:rsidRPr="001916C0">
        <w:rPr>
          <w:rFonts w:ascii="TH SarabunPSK" w:eastAsiaTheme="minorHAnsi" w:hAnsi="TH SarabunPSK" w:cs="TH SarabunPSK" w:hint="cs"/>
          <w:b/>
          <w:bCs/>
          <w:color w:val="002060"/>
          <w:sz w:val="30"/>
          <w:szCs w:val="30"/>
          <w:cs/>
        </w:rPr>
        <w:t xml:space="preserve">/ แนวปฏิบัติ </w:t>
      </w:r>
      <w:r w:rsidRPr="001916C0">
        <w:rPr>
          <w:rFonts w:ascii="TH SarabunPSK" w:eastAsiaTheme="minorHAnsi" w:hAnsi="TH SarabunPSK" w:cs="TH SarabunPSK"/>
          <w:b/>
          <w:bCs/>
          <w:color w:val="002060"/>
          <w:sz w:val="30"/>
          <w:szCs w:val="30"/>
          <w:cs/>
        </w:rPr>
        <w:t>การตั้งงบประมาณค่าใช้จ่ายโครงการวิจัย</w:t>
      </w:r>
    </w:p>
    <w:p w14:paraId="68FFA106" w14:textId="77777777" w:rsidR="001916C0" w:rsidRPr="001916C0" w:rsidRDefault="001916C0" w:rsidP="001916C0">
      <w:pPr>
        <w:pStyle w:val="ListParagraph"/>
        <w:numPr>
          <w:ilvl w:val="1"/>
          <w:numId w:val="5"/>
        </w:numPr>
        <w:ind w:left="1276" w:hanging="425"/>
        <w:jc w:val="thaiDistribute"/>
        <w:rPr>
          <w:rFonts w:ascii="TH SarabunPSK" w:eastAsiaTheme="minorHAnsi" w:hAnsi="TH SarabunPSK" w:cs="TH SarabunPSK"/>
          <w:color w:val="002060"/>
          <w:sz w:val="30"/>
          <w:szCs w:val="30"/>
        </w:rPr>
      </w:pPr>
      <w:r w:rsidRPr="001916C0">
        <w:rPr>
          <w:rFonts w:ascii="TH SarabunPSK" w:eastAsiaTheme="minorHAnsi" w:hAnsi="TH SarabunPSK" w:cs="TH SarabunPSK"/>
          <w:color w:val="002060"/>
          <w:sz w:val="30"/>
          <w:szCs w:val="30"/>
          <w:cs/>
        </w:rPr>
        <w:t>หมวดค่าตอบแทน</w:t>
      </w:r>
      <w:r w:rsidRPr="001916C0">
        <w:rPr>
          <w:rFonts w:ascii="TH SarabunPSK" w:eastAsiaTheme="minorHAnsi" w:hAnsi="TH SarabunPSK" w:cs="TH SarabunPSK"/>
          <w:color w:val="002060"/>
          <w:sz w:val="30"/>
          <w:szCs w:val="30"/>
        </w:rPr>
        <w:t xml:space="preserve"> </w:t>
      </w:r>
      <w:r w:rsidRPr="001916C0">
        <w:rPr>
          <w:rFonts w:ascii="TH SarabunPSK" w:eastAsiaTheme="minorHAnsi" w:hAnsi="TH SarabunPSK" w:cs="TH SarabunPSK"/>
          <w:color w:val="002060"/>
          <w:sz w:val="30"/>
          <w:szCs w:val="30"/>
          <w:cs/>
        </w:rPr>
        <w:t>หมายถึง เงินที่จ่าย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ตอบแทนให้แก่ผู้ปฏิบัติงานให้ทางราชการตามที่กระทรวงการคลังกำหนด เช่น ค่าตอบแทนผู้ช่วยวิจัย ค่าตอบแทนพี่เลี้ยงงานวิจัย ค่าตอบแทนที่ปรึกษาโครงการวิจัย ค่าตอบแทนผู้ทรงคุณวุฒิ ค่าตอบแทนผู้เชี่ยวชาญ ค่าตอบแทนวิทยากร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ค่าปฏิบัติงานนอกเวลาราชการ โดยให้ดำเนินการให้เป็นไปตามรายละเอียดดังนี้</w:t>
      </w:r>
    </w:p>
    <w:p w14:paraId="31D161F6" w14:textId="77777777" w:rsidR="001916C0" w:rsidRPr="001916C0" w:rsidRDefault="001916C0" w:rsidP="001916C0">
      <w:pPr>
        <w:tabs>
          <w:tab w:val="left" w:pos="0"/>
          <w:tab w:val="left" w:pos="567"/>
          <w:tab w:val="left" w:pos="1701"/>
          <w:tab w:val="left" w:pos="2127"/>
        </w:tabs>
        <w:ind w:left="1701" w:hanging="411"/>
        <w:jc w:val="thaiDistribute"/>
        <w:rPr>
          <w:rFonts w:ascii="TH SarabunPSK" w:eastAsiaTheme="minorHAnsi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(๑)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ไม่สนับสนุนค่าตอบแทนนักวิจัย</w:t>
      </w:r>
    </w:p>
    <w:p w14:paraId="48A7DABB" w14:textId="77777777" w:rsidR="001916C0" w:rsidRPr="001916C0" w:rsidRDefault="001916C0" w:rsidP="001916C0">
      <w:pPr>
        <w:tabs>
          <w:tab w:val="left" w:pos="0"/>
          <w:tab w:val="left" w:pos="567"/>
          <w:tab w:val="left" w:pos="1701"/>
          <w:tab w:val="left" w:pos="2127"/>
        </w:tabs>
        <w:ind w:left="1701" w:hanging="411"/>
        <w:jc w:val="thaiDistribute"/>
        <w:rPr>
          <w:rFonts w:ascii="TH SarabunPSK" w:eastAsiaTheme="minorHAnsi" w:hAnsi="TH SarabunPSK" w:cs="TH SarabunPSK"/>
          <w:color w:val="002060"/>
          <w:sz w:val="30"/>
          <w:szCs w:val="30"/>
        </w:rPr>
      </w:pPr>
      <w:r w:rsidRPr="001916C0">
        <w:rPr>
          <w:rFonts w:ascii="TH SarabunPSK" w:eastAsiaTheme="minorHAnsi" w:hAnsi="TH SarabunPSK" w:cs="TH SarabunPSK" w:hint="cs"/>
          <w:color w:val="002060"/>
          <w:sz w:val="30"/>
          <w:szCs w:val="30"/>
          <w:cs/>
        </w:rPr>
        <w:t>(๒)</w:t>
      </w:r>
      <w:r w:rsidRPr="001916C0">
        <w:rPr>
          <w:rFonts w:ascii="TH SarabunPSK" w:eastAsiaTheme="minorHAnsi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 xml:space="preserve">การจ้างผู้ช่วยนักวิจัย (นักศึกษา และบุคคลภายนอก) </w:t>
      </w:r>
    </w:p>
    <w:p w14:paraId="6A7F12E5" w14:textId="77777777" w:rsidR="001916C0" w:rsidRPr="001916C0" w:rsidRDefault="001916C0" w:rsidP="001916C0">
      <w:pPr>
        <w:ind w:left="2268" w:hanging="567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(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๒.๑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 xml:space="preserve">)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การจ้างผู้ช่วยวิจัย ควรให้ความสำคัญกับการจ้างนักศึกษา โดยเฉพาะนักศึกษาระดับบัณฑิตศึกษา</w:t>
      </w:r>
    </w:p>
    <w:p w14:paraId="2804C8AA" w14:textId="6CD548AF" w:rsidR="001916C0" w:rsidRPr="001916C0" w:rsidRDefault="001916C0" w:rsidP="001916C0">
      <w:pPr>
        <w:ind w:left="2268" w:hanging="567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(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๒.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 xml:space="preserve">๒)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สนับสนุนค่าจ้างผู้ช่วยนักวิจัย ไม่เกินร้อยละ ๓๐</w:t>
      </w:r>
      <w:r w:rsidRPr="001916C0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ขอ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งงบประมาณโครงการฯ</w:t>
      </w:r>
      <w:r w:rsidR="000C7A09">
        <w:rPr>
          <w:rFonts w:ascii="TH SarabunPSK" w:hAnsi="TH SarabunPSK" w:cs="TH SarabunPSK" w:hint="cs"/>
          <w:color w:val="002060"/>
          <w:sz w:val="30"/>
          <w:szCs w:val="30"/>
          <w:cs/>
          <w:lang w:bidi="th-TH"/>
        </w:rPr>
        <w:t xml:space="preserve"> 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ที่ได้รับอนุมัติ ดังตัวอย่างตามตารางต่อไปนี้     </w:t>
      </w:r>
    </w:p>
    <w:tbl>
      <w:tblPr>
        <w:tblStyle w:val="TableGrid"/>
        <w:tblW w:w="0" w:type="auto"/>
        <w:tblInd w:w="2263" w:type="dxa"/>
        <w:tblLook w:val="04A0" w:firstRow="1" w:lastRow="0" w:firstColumn="1" w:lastColumn="0" w:noHBand="0" w:noVBand="1"/>
      </w:tblPr>
      <w:tblGrid>
        <w:gridCol w:w="1560"/>
        <w:gridCol w:w="2268"/>
        <w:gridCol w:w="2971"/>
      </w:tblGrid>
      <w:tr w:rsidR="001916C0" w:rsidRPr="001916C0" w14:paraId="0AC1E6E7" w14:textId="77777777" w:rsidTr="00A465FE">
        <w:tc>
          <w:tcPr>
            <w:tcW w:w="1560" w:type="dxa"/>
            <w:vAlign w:val="center"/>
          </w:tcPr>
          <w:p w14:paraId="5A92E3B2" w14:textId="77777777" w:rsidR="001916C0" w:rsidRPr="001916C0" w:rsidRDefault="001916C0" w:rsidP="00A465FE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2"/>
                <w:szCs w:val="22"/>
              </w:rPr>
            </w:pPr>
            <w:r w:rsidRPr="001916C0">
              <w:rPr>
                <w:rFonts w:ascii="TH SarabunPSK" w:hAnsi="TH SarabunPSK" w:cs="TH SarabunPSK" w:hint="cs"/>
                <w:b/>
                <w:bCs/>
                <w:color w:val="002060"/>
                <w:sz w:val="22"/>
                <w:szCs w:val="22"/>
                <w:cs/>
              </w:rPr>
              <w:t>ประเภทโครงการ</w:t>
            </w:r>
          </w:p>
        </w:tc>
        <w:tc>
          <w:tcPr>
            <w:tcW w:w="2268" w:type="dxa"/>
            <w:vAlign w:val="center"/>
          </w:tcPr>
          <w:p w14:paraId="5035F782" w14:textId="77777777" w:rsidR="001916C0" w:rsidRPr="001916C0" w:rsidRDefault="001916C0" w:rsidP="00A465FE">
            <w:pPr>
              <w:jc w:val="center"/>
              <w:rPr>
                <w:rFonts w:ascii="Adobe Ming Std L" w:eastAsia="Adobe Ming Std L" w:hAnsi="Adobe Ming Std L" w:cs="TH SarabunPSK"/>
                <w:b/>
                <w:bCs/>
                <w:color w:val="002060"/>
                <w:sz w:val="22"/>
                <w:szCs w:val="22"/>
              </w:rPr>
            </w:pPr>
            <w:r w:rsidRPr="001916C0">
              <w:rPr>
                <w:rFonts w:ascii="Adobe Ming Std L" w:eastAsia="Adobe Ming Std L" w:hAnsi="Adobe Ming Std L" w:cs="TH SarabunPSK" w:hint="cs"/>
                <w:b/>
                <w:bCs/>
                <w:color w:val="002060"/>
                <w:sz w:val="22"/>
                <w:szCs w:val="22"/>
                <w:cs/>
              </w:rPr>
              <w:t>งบประมาณโครงการฯ</w:t>
            </w:r>
            <w:r w:rsidRPr="001916C0">
              <w:rPr>
                <w:rFonts w:ascii="Adobe Ming Std L" w:eastAsia="Adobe Ming Std L" w:hAnsi="Adobe Ming Std L" w:cs="TH SarabunPSK"/>
                <w:b/>
                <w:bCs/>
                <w:color w:val="002060"/>
                <w:sz w:val="22"/>
                <w:szCs w:val="22"/>
                <w:cs/>
              </w:rPr>
              <w:br/>
            </w:r>
            <w:r w:rsidRPr="001916C0">
              <w:rPr>
                <w:rFonts w:ascii="Adobe Ming Std L" w:eastAsia="Adobe Ming Std L" w:hAnsi="Adobe Ming Std L" w:cs="TH SarabunPSK" w:hint="cs"/>
                <w:b/>
                <w:bCs/>
                <w:color w:val="002060"/>
                <w:sz w:val="22"/>
                <w:szCs w:val="22"/>
                <w:cs/>
              </w:rPr>
              <w:t>(กรณีได้รับอนุมัติเต็มจำนวน)</w:t>
            </w:r>
          </w:p>
        </w:tc>
        <w:tc>
          <w:tcPr>
            <w:tcW w:w="2971" w:type="dxa"/>
            <w:vAlign w:val="center"/>
          </w:tcPr>
          <w:p w14:paraId="416519E2" w14:textId="77777777" w:rsidR="001916C0" w:rsidRPr="001916C0" w:rsidRDefault="001916C0" w:rsidP="00A465FE">
            <w:pPr>
              <w:jc w:val="center"/>
              <w:rPr>
                <w:rFonts w:ascii="Adobe Ming Std L" w:eastAsia="Adobe Ming Std L" w:hAnsi="Adobe Ming Std L" w:cs="TH SarabunPSK"/>
                <w:b/>
                <w:bCs/>
                <w:color w:val="002060"/>
                <w:sz w:val="22"/>
                <w:szCs w:val="22"/>
              </w:rPr>
            </w:pPr>
            <w:r w:rsidRPr="001916C0">
              <w:rPr>
                <w:rFonts w:ascii="Adobe Ming Std L" w:eastAsia="Adobe Ming Std L" w:hAnsi="Adobe Ming Std L" w:cs="TH SarabunPSK" w:hint="cs"/>
                <w:b/>
                <w:bCs/>
                <w:color w:val="002060"/>
                <w:sz w:val="22"/>
                <w:szCs w:val="22"/>
                <w:cs/>
              </w:rPr>
              <w:t>กำหนดค่าจ้างผู้ช่วยนักวิจัยฯ</w:t>
            </w:r>
          </w:p>
          <w:p w14:paraId="5E9EBCE8" w14:textId="77777777" w:rsidR="001916C0" w:rsidRPr="001916C0" w:rsidRDefault="001916C0" w:rsidP="00A465FE">
            <w:pPr>
              <w:jc w:val="center"/>
              <w:rPr>
                <w:rFonts w:ascii="Adobe Ming Std L" w:eastAsia="Adobe Ming Std L" w:hAnsi="Adobe Ming Std L" w:cs="TH SarabunPSK"/>
                <w:b/>
                <w:bCs/>
                <w:color w:val="002060"/>
                <w:sz w:val="22"/>
                <w:szCs w:val="22"/>
              </w:rPr>
            </w:pPr>
            <w:r w:rsidRPr="001916C0">
              <w:rPr>
                <w:rFonts w:ascii="Adobe Ming Std L" w:eastAsia="Adobe Ming Std L" w:hAnsi="Adobe Ming Std L" w:cs="TH SarabunPSK" w:hint="cs"/>
                <w:b/>
                <w:bCs/>
                <w:color w:val="002060"/>
                <w:sz w:val="22"/>
                <w:szCs w:val="22"/>
                <w:cs/>
              </w:rPr>
              <w:t>(ไม่เกินร้อยละ ๓๐ ของงบประมาณโครงการฯ)</w:t>
            </w:r>
          </w:p>
        </w:tc>
      </w:tr>
      <w:tr w:rsidR="001916C0" w:rsidRPr="001916C0" w14:paraId="0C32BE25" w14:textId="77777777" w:rsidTr="00A465FE">
        <w:tc>
          <w:tcPr>
            <w:tcW w:w="1560" w:type="dxa"/>
          </w:tcPr>
          <w:p w14:paraId="4BC3DE7F" w14:textId="77777777" w:rsidR="001916C0" w:rsidRPr="001916C0" w:rsidRDefault="001916C0" w:rsidP="00A465FE">
            <w:pPr>
              <w:rPr>
                <w:rFonts w:ascii="TH SarabunPSK" w:hAnsi="TH SarabunPSK" w:cs="TH SarabunPSK"/>
                <w:color w:val="002060"/>
                <w:sz w:val="22"/>
                <w:szCs w:val="22"/>
              </w:rPr>
            </w:pPr>
            <w:r w:rsidRPr="001916C0">
              <w:rPr>
                <w:rFonts w:ascii="TH SarabunPSK" w:hAnsi="TH SarabunPSK" w:cs="TH SarabunPSK" w:hint="cs"/>
                <w:color w:val="002060"/>
                <w:sz w:val="22"/>
                <w:szCs w:val="22"/>
                <w:cs/>
              </w:rPr>
              <w:t>๑. โครงการวิจัยเดี่ยว</w:t>
            </w:r>
          </w:p>
        </w:tc>
        <w:tc>
          <w:tcPr>
            <w:tcW w:w="2268" w:type="dxa"/>
          </w:tcPr>
          <w:p w14:paraId="343B78EB" w14:textId="56DB72A1" w:rsidR="001916C0" w:rsidRPr="001916C0" w:rsidRDefault="00CC6B31" w:rsidP="00A465FE">
            <w:pPr>
              <w:jc w:val="center"/>
              <w:rPr>
                <w:rFonts w:ascii="TH SarabunPSK" w:hAnsi="TH SarabunPSK" w:cs="TH SarabunPSK"/>
                <w:color w:val="00206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22"/>
                <w:szCs w:val="22"/>
                <w:cs/>
                <w:lang w:bidi="th-TH"/>
              </w:rPr>
              <w:t>๑๐</w:t>
            </w:r>
            <w:r w:rsidR="001916C0" w:rsidRPr="001916C0">
              <w:rPr>
                <w:rFonts w:ascii="TH SarabunPSK" w:hAnsi="TH SarabunPSK" w:cs="TH SarabunPSK" w:hint="cs"/>
                <w:color w:val="002060"/>
                <w:sz w:val="22"/>
                <w:szCs w:val="22"/>
                <w:cs/>
              </w:rPr>
              <w:t>๐,๐๐๐ บาท</w:t>
            </w:r>
          </w:p>
        </w:tc>
        <w:tc>
          <w:tcPr>
            <w:tcW w:w="2971" w:type="dxa"/>
          </w:tcPr>
          <w:p w14:paraId="689A8D7C" w14:textId="150B952B" w:rsidR="001916C0" w:rsidRPr="001916C0" w:rsidRDefault="000C7A09" w:rsidP="00A465FE">
            <w:pPr>
              <w:jc w:val="center"/>
              <w:rPr>
                <w:rFonts w:ascii="TH SarabunPSK" w:hAnsi="TH SarabunPSK" w:cs="TH SarabunPSK"/>
                <w:color w:val="00206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22"/>
                <w:szCs w:val="22"/>
                <w:cs/>
                <w:lang w:bidi="th-TH"/>
              </w:rPr>
              <w:t>๓๐</w:t>
            </w:r>
            <w:r w:rsidR="001916C0" w:rsidRPr="001916C0">
              <w:rPr>
                <w:rFonts w:ascii="TH SarabunPSK" w:hAnsi="TH SarabunPSK" w:cs="TH SarabunPSK"/>
                <w:color w:val="002060"/>
                <w:sz w:val="22"/>
                <w:szCs w:val="22"/>
              </w:rPr>
              <w:t>,</w:t>
            </w:r>
            <w:r w:rsidR="001916C0" w:rsidRPr="001916C0">
              <w:rPr>
                <w:rFonts w:ascii="TH SarabunPSK" w:hAnsi="TH SarabunPSK" w:cs="TH SarabunPSK" w:hint="cs"/>
                <w:color w:val="002060"/>
                <w:sz w:val="22"/>
                <w:szCs w:val="22"/>
                <w:cs/>
              </w:rPr>
              <w:t>๐๐๐ บาท</w:t>
            </w:r>
          </w:p>
        </w:tc>
      </w:tr>
      <w:tr w:rsidR="001916C0" w:rsidRPr="001916C0" w14:paraId="5DB590B0" w14:textId="77777777" w:rsidTr="00A465FE">
        <w:tc>
          <w:tcPr>
            <w:tcW w:w="1560" w:type="dxa"/>
          </w:tcPr>
          <w:p w14:paraId="11B53ABB" w14:textId="77777777" w:rsidR="001916C0" w:rsidRPr="001916C0" w:rsidRDefault="001916C0" w:rsidP="00A465FE">
            <w:pPr>
              <w:rPr>
                <w:rFonts w:ascii="TH SarabunPSK" w:hAnsi="TH SarabunPSK" w:cs="TH SarabunPSK"/>
                <w:color w:val="002060"/>
                <w:sz w:val="22"/>
                <w:szCs w:val="22"/>
                <w:cs/>
              </w:rPr>
            </w:pPr>
            <w:r w:rsidRPr="001916C0">
              <w:rPr>
                <w:rFonts w:ascii="TH SarabunPSK" w:hAnsi="TH SarabunPSK" w:cs="TH SarabunPSK" w:hint="cs"/>
                <w:color w:val="002060"/>
                <w:sz w:val="22"/>
                <w:szCs w:val="22"/>
                <w:cs/>
              </w:rPr>
              <w:t>๒. โครงการวิจัยกลุ่ม</w:t>
            </w:r>
          </w:p>
        </w:tc>
        <w:tc>
          <w:tcPr>
            <w:tcW w:w="2268" w:type="dxa"/>
          </w:tcPr>
          <w:p w14:paraId="709ACEA1" w14:textId="399BEADC" w:rsidR="001916C0" w:rsidRPr="001916C0" w:rsidRDefault="00CC6B31" w:rsidP="00A465FE">
            <w:pPr>
              <w:jc w:val="center"/>
              <w:rPr>
                <w:rFonts w:ascii="TH SarabunPSK" w:hAnsi="TH SarabunPSK" w:cs="TH SarabunPSK"/>
                <w:color w:val="00206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22"/>
                <w:szCs w:val="22"/>
                <w:cs/>
                <w:lang w:bidi="th-TH"/>
              </w:rPr>
              <w:t>๒๐</w:t>
            </w:r>
            <w:bookmarkStart w:id="0" w:name="_GoBack"/>
            <w:bookmarkEnd w:id="0"/>
            <w:r w:rsidR="001916C0" w:rsidRPr="001916C0">
              <w:rPr>
                <w:rFonts w:ascii="TH SarabunPSK" w:hAnsi="TH SarabunPSK" w:cs="TH SarabunPSK" w:hint="cs"/>
                <w:color w:val="002060"/>
                <w:sz w:val="22"/>
                <w:szCs w:val="22"/>
                <w:cs/>
              </w:rPr>
              <w:t>๐,๐๐๐ บาท</w:t>
            </w:r>
          </w:p>
        </w:tc>
        <w:tc>
          <w:tcPr>
            <w:tcW w:w="2971" w:type="dxa"/>
          </w:tcPr>
          <w:p w14:paraId="7DF5E740" w14:textId="71EAAA7B" w:rsidR="001916C0" w:rsidRPr="001916C0" w:rsidRDefault="000C7A09" w:rsidP="00A465FE">
            <w:pPr>
              <w:jc w:val="center"/>
              <w:rPr>
                <w:rFonts w:ascii="TH SarabunPSK" w:hAnsi="TH SarabunPSK" w:cs="TH SarabunPSK"/>
                <w:color w:val="002060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22"/>
                <w:szCs w:val="22"/>
                <w:cs/>
                <w:lang w:bidi="th-TH"/>
              </w:rPr>
              <w:t>๖๐</w:t>
            </w:r>
            <w:r w:rsidR="001916C0" w:rsidRPr="001916C0">
              <w:rPr>
                <w:rFonts w:ascii="TH SarabunPSK" w:hAnsi="TH SarabunPSK" w:cs="TH SarabunPSK"/>
                <w:color w:val="002060"/>
                <w:sz w:val="22"/>
                <w:szCs w:val="22"/>
              </w:rPr>
              <w:t>,</w:t>
            </w:r>
            <w:r w:rsidR="001916C0" w:rsidRPr="001916C0">
              <w:rPr>
                <w:rFonts w:ascii="TH SarabunPSK" w:hAnsi="TH SarabunPSK" w:cs="TH SarabunPSK" w:hint="cs"/>
                <w:color w:val="002060"/>
                <w:sz w:val="22"/>
                <w:szCs w:val="22"/>
                <w:cs/>
              </w:rPr>
              <w:t>๐๐๐ บาท</w:t>
            </w:r>
          </w:p>
        </w:tc>
      </w:tr>
    </w:tbl>
    <w:p w14:paraId="197C9551" w14:textId="77777777" w:rsidR="001916C0" w:rsidRPr="001916C0" w:rsidRDefault="001916C0" w:rsidP="001916C0">
      <w:pPr>
        <w:spacing w:before="120"/>
        <w:ind w:left="2268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ทั้งนี้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ให้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หัวหน้าโครงการฯ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ระบุรายละเอียดลักษณะงานที่จ้าง อัตราจ้าง และระยะเวลา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          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ในการจ้าง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ในข้อเสนอโครงการฯ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ให้ชัดเจน</w:t>
      </w:r>
    </w:p>
    <w:p w14:paraId="5B79150C" w14:textId="77777777" w:rsidR="001916C0" w:rsidRPr="001916C0" w:rsidRDefault="001916C0" w:rsidP="001916C0">
      <w:pPr>
        <w:ind w:left="2268" w:hanging="567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(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๒.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 xml:space="preserve">๓)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อัตราค่าจ้าง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ผู้ช่วยนักวิจัยที่เป็นนักศึกษาให้เป็นไปตาม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เกณฑ์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ต่อไปนี้</w:t>
      </w:r>
    </w:p>
    <w:p w14:paraId="4F295848" w14:textId="77777777" w:rsidR="001916C0" w:rsidRPr="001916C0" w:rsidRDefault="001916C0" w:rsidP="001916C0">
      <w:pPr>
        <w:spacing w:before="120"/>
        <w:ind w:left="3119" w:hanging="851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(๒.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๓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.๑)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นักศึกษาปริญญาเอก จ่ายค่าตอบแทนได้ไม่เกิน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๒๔๐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บาท/ ชั่วโมง</w:t>
      </w:r>
    </w:p>
    <w:p w14:paraId="002CA3B8" w14:textId="77777777" w:rsidR="001916C0" w:rsidRPr="001916C0" w:rsidRDefault="001916C0" w:rsidP="001916C0">
      <w:pPr>
        <w:ind w:left="3119" w:hanging="851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(๒.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๓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.๒)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นักศึกษาปริญญาโท จ่ายค่าตอบแทนได้ไม่เกิน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๒๔๐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บาท/ ชั่วโมง</w:t>
      </w:r>
    </w:p>
    <w:p w14:paraId="4B9169FD" w14:textId="77777777" w:rsidR="001916C0" w:rsidRPr="001916C0" w:rsidRDefault="001916C0" w:rsidP="001916C0">
      <w:pPr>
        <w:ind w:left="3119" w:hanging="851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(๒.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๓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.๓)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นักศึกษาปริญญาตรี จ่ายค่าตอบแทนได้ไม่เกิน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๓๕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บาท/ ชั่วโมง</w:t>
      </w:r>
    </w:p>
    <w:p w14:paraId="249BE5D5" w14:textId="4115AD7E" w:rsidR="001916C0" w:rsidRPr="001916C0" w:rsidRDefault="001916C0" w:rsidP="001916C0">
      <w:pPr>
        <w:ind w:left="4111" w:hanging="992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หมายเหตุ</w:t>
      </w:r>
      <w:r w:rsidRPr="001916C0">
        <w:rPr>
          <w:rFonts w:ascii="TH SarabunPSK" w:hAnsi="TH SarabunPSK" w:cs="TH SarabunPSK"/>
          <w:color w:val="002060"/>
          <w:sz w:val="30"/>
          <w:szCs w:val="30"/>
        </w:rPr>
        <w:t>: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hAnsi="TH SarabunPSK" w:cs="TH SarabunPSK"/>
          <w:color w:val="002060"/>
          <w:sz w:val="30"/>
          <w:szCs w:val="30"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ผู้ช่วยนักวิจัยที่เป็นนักศึกษา ปฏิบัติงานรวมแล้วต้องไม่เกิน</w:t>
      </w:r>
      <w:r>
        <w:rPr>
          <w:rFonts w:ascii="TH SarabunPSK" w:hAnsi="TH SarabunPSK" w:cs="TH SarabunPSK" w:hint="cs"/>
          <w:color w:val="002060"/>
          <w:sz w:val="30"/>
          <w:szCs w:val="30"/>
          <w:cs/>
          <w:lang w:bidi="th-TH"/>
        </w:rPr>
        <w:t xml:space="preserve"> 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๒๐ ชั่วโมง / สัปดาห์</w:t>
      </w:r>
    </w:p>
    <w:p w14:paraId="0BCCD2DB" w14:textId="77777777" w:rsidR="001916C0" w:rsidRPr="001916C0" w:rsidRDefault="001916C0" w:rsidP="001916C0">
      <w:pPr>
        <w:ind w:left="2268" w:hanging="567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(๒.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๔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อัตราค่าจ้างผู้ช่วยนักวิจัยที่เป็นบุคคลภายนอกให้เป็นไปตาม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เกณฑ์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ต่อไปนี้</w:t>
      </w:r>
    </w:p>
    <w:p w14:paraId="4BC1D10F" w14:textId="77777777" w:rsidR="001916C0" w:rsidRPr="001916C0" w:rsidRDefault="001916C0" w:rsidP="001916C0">
      <w:pPr>
        <w:spacing w:before="120"/>
        <w:ind w:left="3119" w:hanging="851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(๒.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๔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.๑)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วุฒิปริญญาตรี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อัตราไม่เกินเดือนละ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๑๕,๐๐๐ บาท</w:t>
      </w:r>
    </w:p>
    <w:p w14:paraId="657DFA73" w14:textId="77777777" w:rsidR="001916C0" w:rsidRPr="001916C0" w:rsidRDefault="001916C0" w:rsidP="001916C0">
      <w:pPr>
        <w:ind w:left="3119" w:hanging="851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(๒.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๔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.๒)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 xml:space="preserve">วุฒิอนุปริญญา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 xml:space="preserve">อัตราไม่เกินเดือนละ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๑๑</w:t>
      </w:r>
      <w:r w:rsidRPr="001916C0">
        <w:rPr>
          <w:rFonts w:ascii="TH SarabunPSK" w:hAnsi="TH SarabunPSK" w:cs="TH SarabunPSK"/>
          <w:color w:val="002060"/>
          <w:sz w:val="30"/>
          <w:szCs w:val="30"/>
        </w:rPr>
        <w:t>,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๕๐๐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บาท</w:t>
      </w:r>
    </w:p>
    <w:p w14:paraId="2CFDEAFD" w14:textId="77777777" w:rsidR="001916C0" w:rsidRPr="001916C0" w:rsidRDefault="001916C0" w:rsidP="001916C0">
      <w:pPr>
        <w:ind w:left="3119" w:hanging="851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(๒.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๔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.๓)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วุฒ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ิประกาศนียบัตรวิชาชีพ (ปวช.)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อัตราไม่เกินเดือนละ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๙</w:t>
      </w:r>
      <w:r w:rsidRPr="001916C0">
        <w:rPr>
          <w:rFonts w:ascii="TH SarabunPSK" w:hAnsi="TH SarabunPSK" w:cs="TH SarabunPSK"/>
          <w:color w:val="002060"/>
          <w:sz w:val="30"/>
          <w:szCs w:val="30"/>
        </w:rPr>
        <w:t>,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๔๐๐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บาท</w:t>
      </w:r>
    </w:p>
    <w:p w14:paraId="242CC441" w14:textId="77777777" w:rsidR="001916C0" w:rsidRPr="001916C0" w:rsidRDefault="001916C0" w:rsidP="001916C0">
      <w:pPr>
        <w:ind w:left="4111" w:hanging="992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หมายเหตุ</w:t>
      </w:r>
      <w:r w:rsidRPr="001916C0">
        <w:rPr>
          <w:rFonts w:ascii="TH SarabunPSK" w:hAnsi="TH SarabunPSK" w:cs="TH SarabunPSK"/>
          <w:color w:val="002060"/>
          <w:sz w:val="30"/>
          <w:szCs w:val="30"/>
        </w:rPr>
        <w:t xml:space="preserve">: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สนับสนุนค่าจ้างผู้ช่วยนักวิจัยที่เป็นบุคคลภายนอก ในอัตราที่ไม่สูงกว่าวุฒิปริญญาตรี</w:t>
      </w:r>
    </w:p>
    <w:p w14:paraId="6471AB02" w14:textId="2A4CDD02" w:rsidR="001916C0" w:rsidRPr="001916C0" w:rsidRDefault="001916C0" w:rsidP="001916C0">
      <w:pPr>
        <w:spacing w:before="120"/>
        <w:ind w:left="1701" w:hanging="425"/>
        <w:jc w:val="thaiDistribute"/>
        <w:rPr>
          <w:rFonts w:ascii="TH SarabunPSK" w:hAnsi="TH SarabunPSK" w:cs="TH SarabunPSK"/>
          <w:b/>
          <w:bCs/>
          <w:color w:val="002060"/>
          <w:sz w:val="30"/>
          <w:szCs w:val="30"/>
          <w:cs/>
          <w:lang w:bidi="th-TH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(๓)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 xml:space="preserve">ค่าตอบแทนผู้ทรงคุณวุฒิประเมินโครงการ ไม่เกิน </w:t>
      </w:r>
      <w:r w:rsidR="000C7A09">
        <w:rPr>
          <w:rFonts w:ascii="TH SarabunPSK" w:hAnsi="TH SarabunPSK" w:cs="TH SarabunPSK" w:hint="cs"/>
          <w:color w:val="002060"/>
          <w:sz w:val="30"/>
          <w:szCs w:val="30"/>
          <w:cs/>
          <w:lang w:bidi="th-TH"/>
        </w:rPr>
        <w:t>๔</w:t>
      </w:r>
      <w:r w:rsidRPr="001916C0">
        <w:rPr>
          <w:rFonts w:ascii="TH SarabunPSK" w:hAnsi="TH SarabunPSK" w:cs="TH SarabunPSK"/>
          <w:color w:val="002060"/>
          <w:sz w:val="30"/>
          <w:szCs w:val="30"/>
        </w:rPr>
        <w:t>,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๐๐๐ บาท/</w:t>
      </w:r>
      <w:r w:rsidR="000C7A09">
        <w:rPr>
          <w:rFonts w:ascii="TH SarabunPSK" w:hAnsi="TH SarabunPSK" w:cs="TH SarabunPSK" w:hint="cs"/>
          <w:color w:val="002060"/>
          <w:sz w:val="30"/>
          <w:szCs w:val="30"/>
          <w:cs/>
          <w:lang w:bidi="th-TH"/>
        </w:rPr>
        <w:t xml:space="preserve">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โครงการ</w:t>
      </w:r>
      <w:r w:rsidR="000C7A09">
        <w:rPr>
          <w:rFonts w:ascii="TH SarabunPSK" w:hAnsi="TH SarabunPSK" w:cs="TH SarabunPSK" w:hint="cs"/>
          <w:color w:val="002060"/>
          <w:sz w:val="30"/>
          <w:szCs w:val="30"/>
          <w:cs/>
          <w:lang w:bidi="th-TH"/>
        </w:rPr>
        <w:t xml:space="preserve"> (ค่าตอบแทนผู้ทรงคุณวุฒิ ๒,๐๐๐ บาท/ ท่าน, โดยสามารถมีผู้คุณวุฒิได้ ๒ ท่าน/ โครงการ)</w:t>
      </w:r>
    </w:p>
    <w:p w14:paraId="77BA4ACF" w14:textId="77777777" w:rsidR="001916C0" w:rsidRPr="001916C0" w:rsidRDefault="001916C0" w:rsidP="001916C0">
      <w:pPr>
        <w:spacing w:before="120"/>
        <w:ind w:left="1701" w:hanging="425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(๔)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ค่าตอบแทนพี่เลี้ยงนักวิจัย (</w:t>
      </w:r>
      <w:r w:rsidRPr="001916C0">
        <w:rPr>
          <w:rFonts w:ascii="TH SarabunPSK" w:hAnsi="TH SarabunPSK" w:cs="TH SarabunPSK"/>
          <w:color w:val="002060"/>
          <w:sz w:val="30"/>
          <w:szCs w:val="30"/>
        </w:rPr>
        <w:t xml:space="preserve">Mentor)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ไม่เกิน ๒,๐๐๐ บาท/ ๑ โครงการ</w:t>
      </w:r>
    </w:p>
    <w:p w14:paraId="40D4D44C" w14:textId="77777777" w:rsidR="001916C0" w:rsidRPr="001916C0" w:rsidRDefault="001916C0" w:rsidP="001916C0">
      <w:pPr>
        <w:spacing w:before="120"/>
        <w:ind w:left="1701" w:hanging="425"/>
        <w:jc w:val="thaiDistribute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(๕)</w:t>
      </w:r>
      <w:r w:rsidRPr="001916C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ab/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สนับสนุนค่าปฏิบัติงานนอกเวลาราชการ เบิกจ่ายได้เฉพาะคณะผู้วิจัยและลูกจ้างรายเดือน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ที่มี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คำสั่งจ้างในอัตรา ดังนี้</w:t>
      </w:r>
    </w:p>
    <w:p w14:paraId="3FE12D11" w14:textId="562E3735" w:rsidR="001916C0" w:rsidRPr="001916C0" w:rsidRDefault="001916C0" w:rsidP="001916C0">
      <w:pPr>
        <w:spacing w:before="120"/>
        <w:ind w:left="2268" w:hanging="567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lastRenderedPageBreak/>
        <w:t>(๕.๑)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การปฏิบัติงานนอกเวลาราชการในวันทำการ ให้มีสิทธิเบิกเงินตอบแทนได้ไม่เกินวันละ</w:t>
      </w:r>
      <w:r w:rsidR="00FF6CB3">
        <w:rPr>
          <w:rFonts w:ascii="TH SarabunPSK" w:hAnsi="TH SarabunPSK" w:cs="TH SarabunPSK" w:hint="cs"/>
          <w:color w:val="002060"/>
          <w:sz w:val="30"/>
          <w:szCs w:val="30"/>
          <w:cs/>
          <w:lang w:bidi="th-TH"/>
        </w:rPr>
        <w:t xml:space="preserve">       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๔ ชั่วโมง ในอัตราชั่วโมงละไม่เกิน ๕๐ บาท</w:t>
      </w:r>
    </w:p>
    <w:p w14:paraId="3C8ACDA0" w14:textId="77777777" w:rsidR="001916C0" w:rsidRPr="001916C0" w:rsidRDefault="001916C0" w:rsidP="001916C0">
      <w:pPr>
        <w:ind w:left="2268" w:hanging="567"/>
        <w:jc w:val="thaiDistribute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(๕.๒)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การปฏิบัติงานในวันหยุดราชการ ให้มีสิทธิเบิกเงินตอบแทนได้ไม่เกินวันละ ๗ ชั่วโมง ในอัตราชั่วโมงละไม่เกิน ๖๐ บาท</w:t>
      </w:r>
    </w:p>
    <w:p w14:paraId="33FF54E8" w14:textId="77777777" w:rsidR="001916C0" w:rsidRPr="001916C0" w:rsidRDefault="001916C0" w:rsidP="00FF6CB3">
      <w:pPr>
        <w:spacing w:before="120"/>
        <w:ind w:left="1701" w:hanging="425"/>
        <w:jc w:val="thaiDistribute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(๖)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การตั้งค่าปฏิบัติงานนอกเวลาราชการ ให้ตั้งได้ไม่เกินร้อยละ ๕ ของงบดำเนินการโครงการ</w:t>
      </w:r>
    </w:p>
    <w:p w14:paraId="656923B1" w14:textId="77777777" w:rsidR="001916C0" w:rsidRPr="001916C0" w:rsidRDefault="001916C0" w:rsidP="001916C0">
      <w:pPr>
        <w:spacing w:before="120"/>
        <w:ind w:left="1701" w:hanging="425"/>
        <w:jc w:val="thaiDistribute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(๗)</w:t>
      </w:r>
      <w:r w:rsidRPr="001916C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ab/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การตั้งค่าตอบแทนที่ปรึกษาโครงการ และค่าใช้จ่ายในการปฏิบัติงานที่เกี่ยวกับการให้คำปรึกษา ตามความเหมาะสมไม่เกิน ๒,๐๐๐ บาท</w:t>
      </w:r>
    </w:p>
    <w:p w14:paraId="0D8B2E39" w14:textId="77777777" w:rsidR="001916C0" w:rsidRPr="001916C0" w:rsidRDefault="001916C0" w:rsidP="001916C0">
      <w:pPr>
        <w:spacing w:before="120"/>
        <w:ind w:left="1276" w:hanging="425"/>
        <w:jc w:val="thaiDistribute"/>
        <w:rPr>
          <w:rFonts w:ascii="TH SarabunPSK" w:eastAsia="TH SarabunIT๙" w:hAnsi="TH SarabunPSK" w:cs="TH SarabunPSK"/>
          <w:color w:val="002060"/>
          <w:sz w:val="30"/>
          <w:szCs w:val="30"/>
        </w:rPr>
      </w:pP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๑.๒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ab/>
        <w:t>หมวดค่าใช้สอย</w:t>
      </w:r>
      <w:r w:rsidRPr="001916C0">
        <w:rPr>
          <w:rFonts w:ascii="TH SarabunPSK" w:eastAsia="TH SarabunIT๙" w:hAnsi="TH SarabunPSK" w:cs="TH SarabunPSK"/>
          <w:b/>
          <w:bCs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หมายถึง รายจ่ายเพื่อให้ได้มาซึ่งการบริการ (เช่น ค่าจ้างเหมาจัดทำรายงานฉบับสมบูรณ์ ค่าจ้างเหมาแปล ค่าจ้างเหมาคีย์ข้อมูล ค่าจ้างเหมาพิมพ์) รายจ่ายที่เกี่ยวกับการรับรองและพิธีการ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(เช่น รายจ่ายจากการเลี้ยงรับรอง การจัดประชุม/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สัมมนา/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อบรม) และรายจ่ายที่เกี่ยวเนื่องกับการปฏิบัติราชการที่ไม่เข้าลักษณะรายจ่ายอื่นๆ (เช่น ค่าเบี้ยเลี้ยง ค่าที่พัก ค่าพาหนะ ค่าใช้จ่ายเดินทางไปราชการ)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โดยให้ดำเนินการให้เป็นไปตามรายละเอียดดังนี้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 xml:space="preserve">  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 </w:t>
      </w:r>
    </w:p>
    <w:p w14:paraId="2F78E9EB" w14:textId="77777777" w:rsidR="001916C0" w:rsidRPr="001916C0" w:rsidRDefault="001916C0" w:rsidP="001916C0">
      <w:pPr>
        <w:pStyle w:val="ListParagraph"/>
        <w:spacing w:before="120" w:after="0" w:line="240" w:lineRule="auto"/>
        <w:ind w:left="1701" w:hanging="425"/>
        <w:contextualSpacing w:val="0"/>
        <w:jc w:val="thaiDistribute"/>
        <w:rPr>
          <w:rFonts w:ascii="TH SarabunPSK" w:eastAsia="TH SarabunIT๙" w:hAnsi="TH SarabunPSK" w:cs="TH SarabunPSK"/>
          <w:color w:val="002060"/>
          <w:sz w:val="30"/>
          <w:szCs w:val="30"/>
        </w:rPr>
      </w:pP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>(๑)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ab/>
        <w:t>ค่าจัดทำรายงานการวิจัยฉบับสมบูรณ์ (เป็นค่าจัดพิมพ์รายงาน, ค่าถ่ายสำเนาสำหรับจัดทำรายงาน,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ค่าเข้าปก-เย็บเล่มรายงาน) ตามความเหมาะสม ไม่เกิน ๕,๐๐๐ บาท/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๑ โครงการ</w:t>
      </w:r>
    </w:p>
    <w:p w14:paraId="4CB2B277" w14:textId="77777777" w:rsidR="001916C0" w:rsidRPr="001916C0" w:rsidRDefault="001916C0" w:rsidP="001916C0">
      <w:pPr>
        <w:pStyle w:val="ListParagraph"/>
        <w:spacing w:after="0" w:line="240" w:lineRule="auto"/>
        <w:ind w:left="1701" w:hanging="425"/>
        <w:contextualSpacing w:val="0"/>
        <w:jc w:val="thaiDistribute"/>
        <w:rPr>
          <w:rFonts w:ascii="TH SarabunPSK" w:eastAsia="TH SarabunIT๙" w:hAnsi="TH SarabunPSK" w:cs="TH SarabunPSK"/>
          <w:color w:val="002060"/>
          <w:sz w:val="30"/>
          <w:szCs w:val="30"/>
        </w:rPr>
      </w:pP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>(๒)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ab/>
        <w:t>ค่าใช้จ่ายในการเดินทางเก็บข้อมูลวิจัย สนับสนุนค่าพาหนะ ค่าเบี้ยเลี้ยง และที่พัก ให้ใช้อัตราตามระเบียบที่มหาวิทยาลัยกำหนด (ระบุรายละเอียด จำนวนคน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จำนวนวัน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อัตราเบี้ยเลี้ย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>ง)</w:t>
      </w:r>
    </w:p>
    <w:p w14:paraId="7E754DC0" w14:textId="77777777" w:rsidR="001916C0" w:rsidRPr="001916C0" w:rsidRDefault="001916C0" w:rsidP="001916C0">
      <w:pPr>
        <w:pStyle w:val="ListParagraph"/>
        <w:spacing w:after="0" w:line="240" w:lineRule="auto"/>
        <w:ind w:left="1701" w:hanging="425"/>
        <w:contextualSpacing w:val="0"/>
        <w:jc w:val="thaiDistribute"/>
        <w:rPr>
          <w:rFonts w:ascii="TH SarabunPSK" w:eastAsia="TH SarabunIT๙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>(๓)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ab/>
        <w:t>ค่าใช้จ่ายในการจัดประชุม สัมมนาหรือฝึกอบรม ที่อยู่ในกระบวนการวิจัย ให้ใช้ตามระเบียบที่มหาวิทยาลัยกำหนด (ระบุว่าเป็นค่าใช้จ่ายอะไรบ้าง วงเงินเท่าไหร่ ค่าตอบแทนวิทยากร ระบุจำนวนวิทยากร จำนวนวัน/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คน อัตราค่าตอบแทน/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วัน/</w:t>
      </w:r>
      <w:r w:rsidRPr="001916C0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hAnsi="TH SarabunPSK" w:cs="TH SarabunPSK"/>
          <w:color w:val="002060"/>
          <w:sz w:val="30"/>
          <w:szCs w:val="30"/>
          <w:cs/>
        </w:rPr>
        <w:t>คน)</w:t>
      </w:r>
    </w:p>
    <w:p w14:paraId="7534CCBC" w14:textId="77777777" w:rsidR="001916C0" w:rsidRPr="001916C0" w:rsidRDefault="001916C0" w:rsidP="001916C0">
      <w:pPr>
        <w:spacing w:before="120"/>
        <w:ind w:left="1276" w:hanging="425"/>
        <w:jc w:val="thaiDistribute"/>
        <w:rPr>
          <w:rFonts w:ascii="TH SarabunPSK" w:eastAsia="TH SarabunIT๙" w:hAnsi="TH SarabunPSK" w:cs="TH SarabunPSK"/>
          <w:color w:val="002060"/>
          <w:sz w:val="30"/>
          <w:szCs w:val="30"/>
        </w:rPr>
      </w:pP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๑.๓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ab/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>หมวด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ค่าวัสดุ หมายถึง รายจ่ายเพื่อจัดหาสิ่งของซึ่งโดยสภาพเมื่อใช้แล้วหมดไป หรือไม่คงสภาพเดิม หรือสิ่งของที่มีลักษณะคงทนถาวรและมีราคาต่อหน่วยหรือชุดไม่เกิน ๕,๐๐๐ บาท เช่น ค่าหนังสือ กระดาษ หมึก</w:t>
      </w: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ค่าถ่ายเอกสาร (หมายถึงการถ่ายเอกสารที่นอกเหนือจากการถ่ายเอกสารเพื่อจัดทำรายงาน) โดยจะต้องใช้จ่ายตามความจำเป็นและเหมาะสม โดยให้ระบุรายละเอียดที่ชัดเจน</w:t>
      </w:r>
    </w:p>
    <w:p w14:paraId="059F5098" w14:textId="5A5BCEFF" w:rsidR="001916C0" w:rsidRPr="001916C0" w:rsidRDefault="001916C0" w:rsidP="001916C0">
      <w:pPr>
        <w:spacing w:before="120"/>
        <w:ind w:left="1276" w:hanging="425"/>
        <w:jc w:val="thaiDistribute"/>
        <w:rPr>
          <w:rFonts w:ascii="TH SarabunPSK" w:eastAsia="TH SarabunIT๙" w:hAnsi="TH SarabunPSK" w:cs="TH SarabunPSK"/>
          <w:color w:val="002060"/>
          <w:sz w:val="30"/>
          <w:szCs w:val="30"/>
        </w:rPr>
      </w:pP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๑.๔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ab/>
        <w:t>หมวดค่าสาธารณูปโภค (ค่าโทรศัพท์ ค่าไปรษณีย์ ฯลฯ) ตามความเหมาะสมและไม่เกิน</w:t>
      </w:r>
      <w:r>
        <w:rPr>
          <w:rFonts w:ascii="TH SarabunPSK" w:eastAsia="TH SarabunIT๙" w:hAnsi="TH SarabunPSK" w:cs="TH SarabunPSK" w:hint="cs"/>
          <w:color w:val="002060"/>
          <w:sz w:val="30"/>
          <w:szCs w:val="30"/>
          <w:cs/>
          <w:lang w:bidi="th-TH"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๓,๐๐๐ บาท/ ปี</w:t>
      </w:r>
    </w:p>
    <w:p w14:paraId="4BE39A47" w14:textId="77777777" w:rsidR="001916C0" w:rsidRPr="001916C0" w:rsidRDefault="001916C0" w:rsidP="001916C0">
      <w:pPr>
        <w:spacing w:before="120"/>
        <w:ind w:left="1276" w:hanging="425"/>
        <w:jc w:val="thaiDistribute"/>
        <w:rPr>
          <w:rFonts w:ascii="TH SarabunPSK" w:eastAsia="TH SarabunIT๙" w:hAnsi="TH SarabunPSK" w:cs="TH SarabunPSK"/>
          <w:color w:val="002060"/>
          <w:sz w:val="30"/>
          <w:szCs w:val="30"/>
        </w:rPr>
      </w:pPr>
      <w:r w:rsidRPr="001916C0">
        <w:rPr>
          <w:rFonts w:ascii="TH SarabunPSK" w:eastAsia="TH SarabunIT๙" w:hAnsi="TH SarabunPSK" w:cs="TH SarabunPSK" w:hint="cs"/>
          <w:color w:val="002060"/>
          <w:sz w:val="30"/>
          <w:szCs w:val="30"/>
          <w:cs/>
        </w:rPr>
        <w:t xml:space="preserve">๑.๕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ab/>
        <w:t>หมวดครุภัณฑ์ สนับสนุนครุภัณฑ์เฉพาะชุดโครงการวิจัย ไม่เกินร้อยละ ๒๕ ของงบประมาณโครงการ  กรณีมีความจำเป็น ให้ชี้แจงเหตุผลความจำเป็นของการจัดหาครุภัณฑ์ดังกล่าว และเมื่อได้รับอนุมัติทุน การจัดชื้อตรวจรับลงทะเบียน และอื่นๆ จะต้องปฏิบัติตามระเบียบการจัดชื้อ/ จัดจ้างครุภัณฑ์อย่างเคร่งครัด และเมื่อดำเนินโครงการเสร็จสิ้นแล้วครุภัณฑ์ดังกล่าวต้องเก็บไว้ใช้งานประจำที่หน่วยงานต้นสังกัด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</w:rPr>
        <w:t xml:space="preserve"> </w:t>
      </w:r>
      <w:r w:rsidRPr="001916C0">
        <w:rPr>
          <w:rFonts w:ascii="TH SarabunPSK" w:eastAsia="TH SarabunIT๙" w:hAnsi="TH SarabunPSK" w:cs="TH SarabunPSK"/>
          <w:color w:val="002060"/>
          <w:sz w:val="30"/>
          <w:szCs w:val="30"/>
          <w:cs/>
        </w:rPr>
        <w:t>(ในกรณีที่มีการตั้งค่าครุภัณฑ์ไว้ในค่าวัสดุ (มีราคาต่อหน่วยเกิน ๕,๐๐๐ บาท และมีลักษณะคงทนถาวร) หากตรวจพบในภายหลัง คณะฯ จะตัดงบประมาณดังกล่าวทันทีและไม่อนุมัติให้มีการเปลี่ยนหมวดเงินเพื่อจัดชื้อ/ จ้างครุภัณฑ์)</w:t>
      </w:r>
    </w:p>
    <w:p w14:paraId="75A2856F" w14:textId="77777777" w:rsidR="001916C0" w:rsidRPr="001916C0" w:rsidRDefault="001916C0" w:rsidP="00FF6CB3">
      <w:pPr>
        <w:spacing w:before="120"/>
        <w:jc w:val="thaiDistribute"/>
        <w:rPr>
          <w:rFonts w:ascii="TH SarabunPSK" w:eastAsia="TH SarabunIT๙" w:hAnsi="TH SarabunPSK" w:cs="TH SarabunPSK"/>
          <w:b/>
          <w:bCs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๒. </w:t>
      </w:r>
      <w:r w:rsidRPr="001916C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การใช้จ่ายงบประมาณที่ได้รับ สามารถถัวจ่ายระหว่างหมวดได้ไม่เกินร้อยละ ๒๐ ของงบประมาณโครงการ หากเกินกว่าที่กำหนดต้องขออนุมัติการเปลี่ยนแปลงงบประมาณต่อคณะฯ</w:t>
      </w:r>
    </w:p>
    <w:p w14:paraId="25B612D1" w14:textId="6CB12B53" w:rsidR="001916C0" w:rsidRPr="001916C0" w:rsidRDefault="001916C0" w:rsidP="001916C0">
      <w:pPr>
        <w:spacing w:before="120"/>
        <w:jc w:val="thaiDistribute"/>
        <w:rPr>
          <w:rFonts w:ascii="TH SarabunPSK" w:hAnsi="TH SarabunPSK" w:cs="TH SarabunPSK"/>
          <w:color w:val="002060"/>
          <w:sz w:val="30"/>
          <w:szCs w:val="30"/>
        </w:rPr>
      </w:pPr>
      <w:r w:rsidRPr="001916C0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๓. </w:t>
      </w:r>
      <w:r w:rsidRPr="001916C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การตั้งงบประมาณค่าใช้จ่ายต่างๆ </w:t>
      </w:r>
      <w:r w:rsidRPr="001916C0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>ต้อง</w:t>
      </w:r>
      <w:r w:rsidRPr="001916C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 xml:space="preserve">มีรายละเอียดชัดเจน สอดคล้องกับวิธีการวิจัย </w:t>
      </w:r>
      <w:r w:rsidRPr="001916C0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>และ</w:t>
      </w:r>
      <w:r w:rsidRPr="001916C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แผนการดำเนินงาน</w:t>
      </w:r>
      <w:r w:rsidRPr="001916C0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>ใน</w:t>
      </w:r>
      <w:r w:rsidRPr="001916C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วงเงินที่เหมาะสม</w:t>
      </w:r>
    </w:p>
    <w:sectPr w:rsidR="001916C0" w:rsidRPr="001916C0" w:rsidSect="00005F0A">
      <w:footerReference w:type="even" r:id="rId7"/>
      <w:footerReference w:type="default" r:id="rId8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CD68" w14:textId="77777777" w:rsidR="00824F9F" w:rsidRDefault="00824F9F">
      <w:r>
        <w:separator/>
      </w:r>
    </w:p>
  </w:endnote>
  <w:endnote w:type="continuationSeparator" w:id="0">
    <w:p w14:paraId="08F8EA85" w14:textId="77777777" w:rsidR="00824F9F" w:rsidRDefault="0082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B58B7" w14:textId="77777777" w:rsidR="004C65B8" w:rsidRDefault="004759AD" w:rsidP="00CB6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65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718C8" w14:textId="77777777" w:rsidR="004C65B8" w:rsidRDefault="004C65B8" w:rsidP="000143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CA09" w14:textId="77777777" w:rsidR="004C65B8" w:rsidRDefault="004C65B8" w:rsidP="000143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E0629" w14:textId="77777777" w:rsidR="00824F9F" w:rsidRDefault="00824F9F">
      <w:r>
        <w:separator/>
      </w:r>
    </w:p>
  </w:footnote>
  <w:footnote w:type="continuationSeparator" w:id="0">
    <w:p w14:paraId="2F39C41D" w14:textId="77777777" w:rsidR="00824F9F" w:rsidRDefault="0082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8E1"/>
    <w:multiLevelType w:val="hybridMultilevel"/>
    <w:tmpl w:val="BF64D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F1760"/>
    <w:multiLevelType w:val="hybridMultilevel"/>
    <w:tmpl w:val="65804FDA"/>
    <w:lvl w:ilvl="0" w:tplc="8764A5B8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2C35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E5975"/>
    <w:multiLevelType w:val="multilevel"/>
    <w:tmpl w:val="13724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IT๙" w:eastAsia="Adobe Ming Std L" w:hAnsi="TH SarabunIT๙" w:cs="TH SarabunIT๙" w:hint="default"/>
        <w:lang w:bidi="th-TH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335C46"/>
    <w:multiLevelType w:val="hybridMultilevel"/>
    <w:tmpl w:val="4AF065A6"/>
    <w:lvl w:ilvl="0" w:tplc="2CE4ADAE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37C613E"/>
    <w:multiLevelType w:val="hybridMultilevel"/>
    <w:tmpl w:val="2A22D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83"/>
    <w:rsid w:val="00005F0A"/>
    <w:rsid w:val="000143F9"/>
    <w:rsid w:val="0004350B"/>
    <w:rsid w:val="000604C4"/>
    <w:rsid w:val="0006390C"/>
    <w:rsid w:val="0009333D"/>
    <w:rsid w:val="000C7A09"/>
    <w:rsid w:val="001352DB"/>
    <w:rsid w:val="00140EB4"/>
    <w:rsid w:val="0014763D"/>
    <w:rsid w:val="00151E7C"/>
    <w:rsid w:val="0017138B"/>
    <w:rsid w:val="001916C0"/>
    <w:rsid w:val="001B31CB"/>
    <w:rsid w:val="001E1DD1"/>
    <w:rsid w:val="001E3FE7"/>
    <w:rsid w:val="00220D9F"/>
    <w:rsid w:val="0022762C"/>
    <w:rsid w:val="0025103A"/>
    <w:rsid w:val="0025615E"/>
    <w:rsid w:val="002903AC"/>
    <w:rsid w:val="002C642D"/>
    <w:rsid w:val="002F7453"/>
    <w:rsid w:val="0031766A"/>
    <w:rsid w:val="00375CEB"/>
    <w:rsid w:val="003966AC"/>
    <w:rsid w:val="003A5523"/>
    <w:rsid w:val="003C7D95"/>
    <w:rsid w:val="00424AD3"/>
    <w:rsid w:val="00445EC0"/>
    <w:rsid w:val="004759AD"/>
    <w:rsid w:val="004B0817"/>
    <w:rsid w:val="004B19BE"/>
    <w:rsid w:val="004C65B8"/>
    <w:rsid w:val="004C78D6"/>
    <w:rsid w:val="004D0E47"/>
    <w:rsid w:val="004E1AE2"/>
    <w:rsid w:val="004E25AE"/>
    <w:rsid w:val="00512422"/>
    <w:rsid w:val="005304A7"/>
    <w:rsid w:val="00556327"/>
    <w:rsid w:val="00563B65"/>
    <w:rsid w:val="005909A6"/>
    <w:rsid w:val="00591BD4"/>
    <w:rsid w:val="005C3CF9"/>
    <w:rsid w:val="005D3529"/>
    <w:rsid w:val="005E4F57"/>
    <w:rsid w:val="00605463"/>
    <w:rsid w:val="006157D9"/>
    <w:rsid w:val="00625D22"/>
    <w:rsid w:val="00682C9C"/>
    <w:rsid w:val="00692177"/>
    <w:rsid w:val="006970BF"/>
    <w:rsid w:val="00697278"/>
    <w:rsid w:val="006A0490"/>
    <w:rsid w:val="006C5EC0"/>
    <w:rsid w:val="007235AE"/>
    <w:rsid w:val="00725750"/>
    <w:rsid w:val="00725BC3"/>
    <w:rsid w:val="00727504"/>
    <w:rsid w:val="0076406A"/>
    <w:rsid w:val="007B2402"/>
    <w:rsid w:val="007C7AC9"/>
    <w:rsid w:val="007D1F20"/>
    <w:rsid w:val="007F53C6"/>
    <w:rsid w:val="008060CB"/>
    <w:rsid w:val="0081240D"/>
    <w:rsid w:val="00824F9F"/>
    <w:rsid w:val="00844CB2"/>
    <w:rsid w:val="008516B2"/>
    <w:rsid w:val="008852CD"/>
    <w:rsid w:val="008A63DF"/>
    <w:rsid w:val="008B3D35"/>
    <w:rsid w:val="008C3AF7"/>
    <w:rsid w:val="008C7010"/>
    <w:rsid w:val="008D13EB"/>
    <w:rsid w:val="008E7734"/>
    <w:rsid w:val="00915325"/>
    <w:rsid w:val="009173D0"/>
    <w:rsid w:val="00925B3A"/>
    <w:rsid w:val="00927CA3"/>
    <w:rsid w:val="00935093"/>
    <w:rsid w:val="00942B7E"/>
    <w:rsid w:val="00964A0F"/>
    <w:rsid w:val="009C3728"/>
    <w:rsid w:val="009C3F1E"/>
    <w:rsid w:val="009D4C3A"/>
    <w:rsid w:val="009F4CA1"/>
    <w:rsid w:val="00A00835"/>
    <w:rsid w:val="00A5709D"/>
    <w:rsid w:val="00A60A23"/>
    <w:rsid w:val="00A709EC"/>
    <w:rsid w:val="00A76EFE"/>
    <w:rsid w:val="00A861EA"/>
    <w:rsid w:val="00AA78FD"/>
    <w:rsid w:val="00AC2813"/>
    <w:rsid w:val="00AE18C2"/>
    <w:rsid w:val="00B07CF0"/>
    <w:rsid w:val="00B42888"/>
    <w:rsid w:val="00B55B18"/>
    <w:rsid w:val="00BC23D3"/>
    <w:rsid w:val="00BC6EB5"/>
    <w:rsid w:val="00BE5478"/>
    <w:rsid w:val="00C06482"/>
    <w:rsid w:val="00C35253"/>
    <w:rsid w:val="00C609CC"/>
    <w:rsid w:val="00C67A27"/>
    <w:rsid w:val="00CB67E9"/>
    <w:rsid w:val="00CB6D72"/>
    <w:rsid w:val="00CC6B31"/>
    <w:rsid w:val="00CF0083"/>
    <w:rsid w:val="00D06EC3"/>
    <w:rsid w:val="00D21B05"/>
    <w:rsid w:val="00D23E20"/>
    <w:rsid w:val="00D67683"/>
    <w:rsid w:val="00D85C19"/>
    <w:rsid w:val="00D956F3"/>
    <w:rsid w:val="00DD72DD"/>
    <w:rsid w:val="00E044FE"/>
    <w:rsid w:val="00E45757"/>
    <w:rsid w:val="00E93BB4"/>
    <w:rsid w:val="00EA39B0"/>
    <w:rsid w:val="00F00D9E"/>
    <w:rsid w:val="00F03476"/>
    <w:rsid w:val="00F234BB"/>
    <w:rsid w:val="00F23B17"/>
    <w:rsid w:val="00F47319"/>
    <w:rsid w:val="00FA2585"/>
    <w:rsid w:val="00FB020E"/>
    <w:rsid w:val="00FC19E0"/>
    <w:rsid w:val="00FE2CC4"/>
    <w:rsid w:val="00FF6CB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8B0F2"/>
  <w15:chartTrackingRefBased/>
  <w15:docId w15:val="{E907C3EC-B808-4D6B-AE3B-C3BA989F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42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25AE"/>
    <w:rPr>
      <w:rFonts w:ascii="Tahoma" w:hAnsi="Tahoma"/>
      <w:sz w:val="16"/>
      <w:szCs w:val="18"/>
    </w:rPr>
  </w:style>
  <w:style w:type="paragraph" w:styleId="Footer">
    <w:name w:val="footer"/>
    <w:basedOn w:val="Normal"/>
    <w:rsid w:val="000143F9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143F9"/>
  </w:style>
  <w:style w:type="paragraph" w:customStyle="1" w:styleId="a">
    <w:name w:val="เนื้อเรื่อง"/>
    <w:basedOn w:val="Normal"/>
    <w:rsid w:val="007B2402"/>
    <w:pPr>
      <w:ind w:right="386"/>
    </w:pPr>
    <w:rPr>
      <w:rFonts w:ascii="Cordia New" w:hAnsi="Cordia New" w:cs="CordiaUPC"/>
      <w:sz w:val="20"/>
      <w:szCs w:val="20"/>
      <w:lang w:val="en-GB" w:bidi="th-TH"/>
    </w:rPr>
  </w:style>
  <w:style w:type="paragraph" w:styleId="Header">
    <w:name w:val="header"/>
    <w:basedOn w:val="Normal"/>
    <w:link w:val="HeaderChar"/>
    <w:rsid w:val="00AA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78FD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916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>ubonwanna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subject/>
  <dc:creator>aom</dc:creator>
  <cp:keywords/>
  <cp:lastModifiedBy>View .....</cp:lastModifiedBy>
  <cp:revision>15</cp:revision>
  <cp:lastPrinted>2016-09-26T04:31:00Z</cp:lastPrinted>
  <dcterms:created xsi:type="dcterms:W3CDTF">2019-02-14T06:25:00Z</dcterms:created>
  <dcterms:modified xsi:type="dcterms:W3CDTF">2019-12-24T07:02:00Z</dcterms:modified>
</cp:coreProperties>
</file>