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DF" w:rsidRPr="001130AB" w:rsidRDefault="001130AB" w:rsidP="00805834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30AB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บันทึกรายละเอียดการสืบราคาจัดซื้อจัดจ้างพัสดุ โดยวิธีเฉพาะเจาะจง</w:t>
      </w:r>
    </w:p>
    <w:p w:rsidR="001130AB" w:rsidRDefault="00805834" w:rsidP="00805834">
      <w:pPr>
        <w:spacing w:before="120" w:after="24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งานจัดซื้อสมุดคำตอบ จำนวน 1,000 เล่ม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4"/>
        <w:gridCol w:w="4091"/>
        <w:gridCol w:w="1276"/>
        <w:gridCol w:w="1275"/>
        <w:gridCol w:w="1843"/>
      </w:tblGrid>
      <w:tr w:rsidR="005A4365" w:rsidTr="005A4365">
        <w:tc>
          <w:tcPr>
            <w:tcW w:w="724" w:type="dxa"/>
          </w:tcPr>
          <w:p w:rsidR="005A4365" w:rsidRDefault="005A436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91" w:type="dxa"/>
          </w:tcPr>
          <w:p w:rsidR="005A4365" w:rsidRPr="001130AB" w:rsidRDefault="005A4365" w:rsidP="006E6BC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5A4365" w:rsidRDefault="005A436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ราคากลาง </w:t>
            </w:r>
          </w:p>
          <w:p w:rsidR="005A4365" w:rsidRDefault="005A436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5A4365" w:rsidRDefault="005A436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1843" w:type="dxa"/>
          </w:tcPr>
          <w:p w:rsidR="005A4365" w:rsidRDefault="005A436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แหล่งที่มาของราคากลาง</w:t>
            </w:r>
          </w:p>
        </w:tc>
      </w:tr>
      <w:tr w:rsidR="005A4365" w:rsidRPr="005A4365" w:rsidTr="005A4365">
        <w:tc>
          <w:tcPr>
            <w:tcW w:w="724" w:type="dxa"/>
          </w:tcPr>
          <w:p w:rsidR="005A4365" w:rsidRPr="001130AB" w:rsidRDefault="005A436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91" w:type="dxa"/>
          </w:tcPr>
          <w:p w:rsidR="005A4365" w:rsidRPr="00805834" w:rsidRDefault="005A4365" w:rsidP="0080583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5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สมุดคำตอบ ขนาด 7 </w:t>
            </w:r>
            <w:r w:rsidRPr="00805834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 w:rsidRPr="00805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นิ้ว ปกพิมพ์ 1 สี, กระดาษปอนด์สี 80 แกรม, เนื้อในพิมพ์ 1 สี, รูปเล่มเย็บมุงหลังคา จำนวน 1,000</w:t>
            </w:r>
            <w:r w:rsidRPr="008058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5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เล่ม</w:t>
            </w:r>
          </w:p>
        </w:tc>
        <w:tc>
          <w:tcPr>
            <w:tcW w:w="1276" w:type="dxa"/>
          </w:tcPr>
          <w:p w:rsidR="005A4365" w:rsidRPr="00805834" w:rsidRDefault="005A436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5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275" w:type="dxa"/>
          </w:tcPr>
          <w:p w:rsidR="005A4365" w:rsidRPr="00805834" w:rsidRDefault="005A4365" w:rsidP="0080583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ก.ค. 64</w:t>
            </w:r>
          </w:p>
        </w:tc>
        <w:tc>
          <w:tcPr>
            <w:tcW w:w="1843" w:type="dxa"/>
          </w:tcPr>
          <w:p w:rsidR="005A4365" w:rsidRDefault="005A436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สืบราคาจาก</w:t>
            </w:r>
          </w:p>
          <w:p w:rsidR="005A4365" w:rsidRPr="00805834" w:rsidRDefault="005A436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5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นันทพันธ์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5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พริ้นติ้ง จำกัด</w:t>
            </w:r>
          </w:p>
        </w:tc>
        <w:bookmarkStart w:id="0" w:name="_GoBack"/>
        <w:bookmarkEnd w:id="0"/>
      </w:tr>
      <w:tr w:rsidR="005A4365" w:rsidTr="005A4365">
        <w:tc>
          <w:tcPr>
            <w:tcW w:w="724" w:type="dxa"/>
          </w:tcPr>
          <w:p w:rsidR="005A4365" w:rsidRPr="001130AB" w:rsidRDefault="005A436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91" w:type="dxa"/>
          </w:tcPr>
          <w:p w:rsidR="005A4365" w:rsidRPr="00805834" w:rsidRDefault="005A4365" w:rsidP="004642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5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สมุดคำตอบ ขนาด 7 </w:t>
            </w:r>
            <w:r w:rsidRPr="00805834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 w:rsidRPr="00805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นิ้ว ปกพิมพ์ 1 สี, กระดาษปอนด์สี 80 แกรม, เนื้อในพิมพ์ 1 สี, รูปเล่มเย็บมุงหลังคา จำนวน 1,000</w:t>
            </w:r>
            <w:r w:rsidRPr="008058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5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เล่ม</w:t>
            </w:r>
          </w:p>
        </w:tc>
        <w:tc>
          <w:tcPr>
            <w:tcW w:w="1276" w:type="dxa"/>
          </w:tcPr>
          <w:p w:rsidR="005A4365" w:rsidRPr="00805834" w:rsidRDefault="005A4365" w:rsidP="0080583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2,600.00</w:t>
            </w:r>
          </w:p>
        </w:tc>
        <w:tc>
          <w:tcPr>
            <w:tcW w:w="1275" w:type="dxa"/>
          </w:tcPr>
          <w:p w:rsidR="005A4365" w:rsidRPr="00805834" w:rsidRDefault="005A436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ก.ค. 64</w:t>
            </w:r>
          </w:p>
        </w:tc>
        <w:tc>
          <w:tcPr>
            <w:tcW w:w="1843" w:type="dxa"/>
          </w:tcPr>
          <w:p w:rsidR="005A4365" w:rsidRDefault="005A436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สืบราคาจาก</w:t>
            </w:r>
          </w:p>
          <w:p w:rsidR="005A4365" w:rsidRPr="00805834" w:rsidRDefault="005A436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สมาร์ท โคตรติ้ง แอนด์ เซอร์วิส จำกัด</w:t>
            </w:r>
          </w:p>
        </w:tc>
      </w:tr>
      <w:tr w:rsidR="005A4365" w:rsidTr="005A4365">
        <w:tc>
          <w:tcPr>
            <w:tcW w:w="724" w:type="dxa"/>
          </w:tcPr>
          <w:p w:rsidR="005A4365" w:rsidRPr="001130AB" w:rsidRDefault="005A436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091" w:type="dxa"/>
          </w:tcPr>
          <w:p w:rsidR="005A4365" w:rsidRPr="00805834" w:rsidRDefault="005A4365" w:rsidP="0080583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5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สมุดคำตอบ ขนาด 7 </w:t>
            </w:r>
            <w:r w:rsidRPr="00805834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 w:rsidRPr="00805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นิ้ว ปกพิมพ์ 1 สี, กระดาษปอนด์สี 80 แกรม, เนื้อในพิมพ์ 1 สี, รูปเล่มเย็บมุงหลังคา จำนวน 1,000</w:t>
            </w:r>
            <w:r w:rsidRPr="008058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5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เล่ม</w:t>
            </w:r>
          </w:p>
        </w:tc>
        <w:tc>
          <w:tcPr>
            <w:tcW w:w="1276" w:type="dxa"/>
          </w:tcPr>
          <w:p w:rsidR="005A4365" w:rsidRPr="00805834" w:rsidRDefault="005A4365" w:rsidP="0080583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2,200.00</w:t>
            </w:r>
          </w:p>
        </w:tc>
        <w:tc>
          <w:tcPr>
            <w:tcW w:w="1275" w:type="dxa"/>
          </w:tcPr>
          <w:p w:rsidR="005A4365" w:rsidRPr="00805834" w:rsidRDefault="005A436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ก.ค. 64</w:t>
            </w:r>
          </w:p>
        </w:tc>
        <w:tc>
          <w:tcPr>
            <w:tcW w:w="1843" w:type="dxa"/>
          </w:tcPr>
          <w:p w:rsidR="005A4365" w:rsidRDefault="005A436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สืบราคาจาก</w:t>
            </w:r>
          </w:p>
          <w:p w:rsidR="005A4365" w:rsidRPr="00805834" w:rsidRDefault="005A4365" w:rsidP="001130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พลอยการพิมพ์</w:t>
            </w:r>
          </w:p>
        </w:tc>
      </w:tr>
    </w:tbl>
    <w:p w:rsidR="001130AB" w:rsidRPr="00797CFB" w:rsidRDefault="00797CFB" w:rsidP="006E6BC7">
      <w:pPr>
        <w:tabs>
          <w:tab w:val="left" w:pos="3969"/>
        </w:tabs>
        <w:spacing w:before="240" w:after="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7C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</w:p>
    <w:p w:rsidR="00797CFB" w:rsidRDefault="00797CFB" w:rsidP="006E6BC7">
      <w:pPr>
        <w:tabs>
          <w:tab w:val="left" w:pos="3969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แหล่งที่มาของราคากลาง</w:t>
      </w:r>
    </w:p>
    <w:p w:rsidR="00797CFB" w:rsidRPr="00797CFB" w:rsidRDefault="00797CFB" w:rsidP="006E6B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97CFB">
        <w:rPr>
          <w:rFonts w:ascii="TH SarabunIT๙" w:hAnsi="TH SarabunIT๙" w:cs="TH SarabunIT๙"/>
          <w:sz w:val="32"/>
          <w:szCs w:val="32"/>
        </w:rPr>
        <w:t xml:space="preserve">(1) </w:t>
      </w:r>
      <w:r w:rsidRPr="00797CFB">
        <w:rPr>
          <w:rFonts w:ascii="TH SarabunIT๙" w:hAnsi="TH SarabunIT๙" w:cs="TH SarabunIT๙"/>
          <w:sz w:val="32"/>
          <w:szCs w:val="32"/>
          <w:cs/>
        </w:rPr>
        <w:t>ราคาที่ได้มาจากการคำนวณตามหลักเกณฑ์ที่คณะกรรมการราคากลางกำหนด</w:t>
      </w:r>
    </w:p>
    <w:p w:rsidR="00797CFB" w:rsidRPr="00797CFB" w:rsidRDefault="00797CFB" w:rsidP="006E6B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  <w:r w:rsidRPr="00797CFB">
        <w:rPr>
          <w:rFonts w:ascii="TH SarabunIT๙" w:hAnsi="TH SarabunIT๙" w:cs="TH SarabunIT๙"/>
          <w:sz w:val="32"/>
          <w:szCs w:val="32"/>
        </w:rPr>
        <w:t xml:space="preserve">  (2) </w:t>
      </w:r>
      <w:r w:rsidRPr="00797CFB">
        <w:rPr>
          <w:rFonts w:ascii="TH SarabunIT๙" w:hAnsi="TH SarabunIT๙" w:cs="TH SarabunIT๙"/>
          <w:sz w:val="32"/>
          <w:szCs w:val="32"/>
          <w:cs/>
        </w:rPr>
        <w:t>ราคาที่ได้มาจากฐานข้อมูลราคาอ้างอ</w:t>
      </w:r>
      <w:r w:rsidR="006E6BC7">
        <w:rPr>
          <w:rFonts w:ascii="TH SarabunIT๙" w:hAnsi="TH SarabunIT๙" w:cs="TH SarabunIT๙"/>
          <w:sz w:val="32"/>
          <w:szCs w:val="32"/>
          <w:cs/>
        </w:rPr>
        <w:t xml:space="preserve">ิงของพัสดุที่กรมบัญชีกลางจัดทำ </w:t>
      </w:r>
    </w:p>
    <w:p w:rsidR="00797CFB" w:rsidRPr="00797CFB" w:rsidRDefault="00797CFB" w:rsidP="006E6B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  <w:r w:rsidRPr="00797CFB">
        <w:rPr>
          <w:rFonts w:ascii="TH SarabunIT๙" w:hAnsi="TH SarabunIT๙" w:cs="TH SarabunIT๙"/>
          <w:sz w:val="32"/>
          <w:szCs w:val="32"/>
        </w:rPr>
        <w:t xml:space="preserve">  (3) </w:t>
      </w:r>
      <w:r w:rsidRPr="00797CFB">
        <w:rPr>
          <w:rFonts w:ascii="TH SarabunIT๙" w:hAnsi="TH SarabunIT๙" w:cs="TH SarabunIT๙"/>
          <w:sz w:val="32"/>
          <w:szCs w:val="32"/>
          <w:cs/>
        </w:rPr>
        <w:t>ราคามาตรฐานที่สำนักงบประมาณหรือหน่วยงานกลางอื่นกำหนด</w:t>
      </w:r>
    </w:p>
    <w:p w:rsidR="00797CFB" w:rsidRPr="00ED1BDD" w:rsidRDefault="00797CFB" w:rsidP="006E6B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797CFB">
        <w:rPr>
          <w:rFonts w:ascii="TH SarabunIT๙" w:hAnsi="TH SarabunIT๙" w:cs="TH SarabunIT๙"/>
          <w:sz w:val="32"/>
          <w:szCs w:val="32"/>
        </w:rPr>
        <w:t xml:space="preserve">  (4) </w:t>
      </w:r>
      <w:r w:rsidRPr="00797CFB">
        <w:rPr>
          <w:rFonts w:ascii="TH SarabunIT๙" w:hAnsi="TH SarabunIT๙" w:cs="TH SarabunIT๙"/>
          <w:sz w:val="32"/>
          <w:szCs w:val="32"/>
          <w:cs/>
        </w:rPr>
        <w:t>ราคาที่ได้มาจากการสืบราคาจากท้องตลาด</w:t>
      </w:r>
      <w:r w:rsidR="00ED1B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7CFB" w:rsidRPr="00797CFB" w:rsidRDefault="00797CFB" w:rsidP="006E6B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  <w:r w:rsidRPr="00797CFB">
        <w:rPr>
          <w:rFonts w:ascii="TH SarabunIT๙" w:hAnsi="TH SarabunIT๙" w:cs="TH SarabunIT๙"/>
          <w:sz w:val="32"/>
          <w:szCs w:val="32"/>
        </w:rPr>
        <w:t xml:space="preserve">  (5) </w:t>
      </w:r>
      <w:r w:rsidRPr="00797CFB">
        <w:rPr>
          <w:rFonts w:ascii="TH SarabunIT๙" w:hAnsi="TH SarabunIT๙" w:cs="TH SarabunIT๙"/>
          <w:sz w:val="32"/>
          <w:szCs w:val="32"/>
          <w:cs/>
        </w:rPr>
        <w:t>ราคาที่เคยซื้อหรือจ้างครั้งหลังสุดภายในระยะเวลาสองปีงบประมาณ</w:t>
      </w:r>
    </w:p>
    <w:p w:rsidR="00797CFB" w:rsidRDefault="00797CFB" w:rsidP="006E6B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  <w:r w:rsidRPr="00797CFB">
        <w:rPr>
          <w:rFonts w:ascii="TH SarabunIT๙" w:hAnsi="TH SarabunIT๙" w:cs="TH SarabunIT๙"/>
          <w:sz w:val="32"/>
          <w:szCs w:val="32"/>
        </w:rPr>
        <w:t xml:space="preserve">  (6) </w:t>
      </w:r>
      <w:r w:rsidRPr="00797CFB">
        <w:rPr>
          <w:rFonts w:ascii="TH SarabunIT๙" w:hAnsi="TH SarabunIT๙" w:cs="TH SarabunIT๙"/>
          <w:sz w:val="32"/>
          <w:szCs w:val="32"/>
          <w:cs/>
        </w:rPr>
        <w:t>ราคาอื่นใดตามหลักเกณฑ์ วิธีการ หรือแนวทางปฏิบัติของหน่วยงานของรัฐนั้นๆ</w:t>
      </w:r>
    </w:p>
    <w:p w:rsidR="006E6BC7" w:rsidRDefault="006E6BC7" w:rsidP="006E6B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</w:p>
    <w:p w:rsidR="006E6BC7" w:rsidRPr="00797CFB" w:rsidRDefault="006E6BC7" w:rsidP="006E6B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sz w:val="32"/>
          <w:szCs w:val="32"/>
        </w:rPr>
      </w:pPr>
    </w:p>
    <w:p w:rsidR="001130AB" w:rsidRPr="001130AB" w:rsidRDefault="001130AB" w:rsidP="006E6BC7">
      <w:pPr>
        <w:tabs>
          <w:tab w:val="left" w:pos="4536"/>
        </w:tabs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130AB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ลงชื่อ....................................................ผู้สืบราคา</w:t>
      </w:r>
    </w:p>
    <w:p w:rsidR="001130AB" w:rsidRPr="001130AB" w:rsidRDefault="001130AB" w:rsidP="001130AB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6E6BC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130AB">
        <w:rPr>
          <w:rFonts w:ascii="TH SarabunIT๙" w:hAnsi="TH SarabunIT๙" w:cs="TH SarabunIT๙" w:hint="cs"/>
          <w:sz w:val="32"/>
          <w:szCs w:val="32"/>
          <w:cs/>
        </w:rPr>
        <w:t>(........................................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130AB">
        <w:rPr>
          <w:rFonts w:ascii="TH SarabunIT๙" w:hAnsi="TH SarabunIT๙" w:cs="TH SarabunIT๙" w:hint="cs"/>
          <w:sz w:val="32"/>
          <w:szCs w:val="32"/>
          <w:cs/>
        </w:rPr>
        <w:t>..........)</w:t>
      </w:r>
    </w:p>
    <w:p w:rsidR="001130AB" w:rsidRPr="001130AB" w:rsidRDefault="001130AB" w:rsidP="001130AB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6E6BC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30AB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</w:t>
      </w:r>
    </w:p>
    <w:sectPr w:rsidR="001130AB" w:rsidRPr="00113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AB"/>
    <w:rsid w:val="001130AB"/>
    <w:rsid w:val="00464252"/>
    <w:rsid w:val="005A4365"/>
    <w:rsid w:val="006E6BC7"/>
    <w:rsid w:val="00797CFB"/>
    <w:rsid w:val="00805834"/>
    <w:rsid w:val="00866247"/>
    <w:rsid w:val="00B178DF"/>
    <w:rsid w:val="00E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73D68-D3AB-4483-BBE6-A5E01DF2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97C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2021-07-06T04:02:00Z</dcterms:created>
  <dcterms:modified xsi:type="dcterms:W3CDTF">2021-07-06T04:16:00Z</dcterms:modified>
</cp:coreProperties>
</file>